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7EE1D" w14:textId="77777777" w:rsidR="00CF0A82" w:rsidRPr="00305A24" w:rsidRDefault="00CF0A82" w:rsidP="00A22A7A">
      <w:pPr>
        <w:pStyle w:val="Title"/>
        <w:jc w:val="center"/>
        <w:rPr>
          <w:rFonts w:ascii="Century Gothic" w:hAnsi="Century Gothic"/>
          <w:b/>
          <w:bCs/>
          <w:sz w:val="28"/>
          <w:szCs w:val="28"/>
        </w:rPr>
      </w:pPr>
      <w:r w:rsidRPr="00305A24">
        <w:rPr>
          <w:rFonts w:ascii="Century Gothic" w:hAnsi="Century Gothic"/>
          <w:b/>
          <w:bCs/>
          <w:sz w:val="28"/>
          <w:szCs w:val="28"/>
        </w:rPr>
        <w:t>Teacher’s Job Description</w:t>
      </w:r>
    </w:p>
    <w:p w14:paraId="453A972E" w14:textId="2460431C" w:rsidR="00995D77" w:rsidRPr="007B4906" w:rsidRDefault="00995D77" w:rsidP="00995D77">
      <w:pPr>
        <w:spacing w:after="0"/>
        <w:rPr>
          <w:rFonts w:ascii="Century Gothic" w:hAnsi="Century Gothic"/>
        </w:rPr>
      </w:pPr>
      <w:r w:rsidRPr="007B4906">
        <w:rPr>
          <w:rFonts w:ascii="Century Gothic" w:hAnsi="Century Gothic"/>
        </w:rPr>
        <w:t xml:space="preserve">Job reference: </w:t>
      </w:r>
      <w:r w:rsidR="00267C67">
        <w:rPr>
          <w:rFonts w:ascii="Century Gothic" w:hAnsi="Century Gothic"/>
        </w:rPr>
        <w:t>T</w:t>
      </w:r>
      <w:r w:rsidR="00350D94">
        <w:rPr>
          <w:rFonts w:ascii="Century Gothic" w:hAnsi="Century Gothic"/>
        </w:rPr>
        <w:t>04</w:t>
      </w:r>
      <w:r w:rsidRPr="007B4906">
        <w:rPr>
          <w:rFonts w:ascii="Century Gothic" w:hAnsi="Century Gothic"/>
        </w:rPr>
        <w:t>25</w:t>
      </w:r>
    </w:p>
    <w:p w14:paraId="73C68D42" w14:textId="77777777" w:rsidR="00995D77" w:rsidRPr="007B4906" w:rsidRDefault="00995D77" w:rsidP="00995D77">
      <w:pPr>
        <w:spacing w:after="0"/>
        <w:rPr>
          <w:rFonts w:ascii="Century Gothic" w:hAnsi="Century Gothic"/>
        </w:rPr>
      </w:pPr>
      <w:r w:rsidRPr="007B4906">
        <w:rPr>
          <w:rFonts w:ascii="Century Gothic" w:hAnsi="Century Gothic"/>
          <w:b/>
          <w:bCs/>
        </w:rPr>
        <w:t>Location</w:t>
      </w:r>
      <w:r w:rsidRPr="007B4906">
        <w:rPr>
          <w:rFonts w:ascii="Century Gothic" w:hAnsi="Century Gothic"/>
        </w:rPr>
        <w:t>: London</w:t>
      </w:r>
    </w:p>
    <w:p w14:paraId="23261D1B" w14:textId="77777777" w:rsidR="00995D77" w:rsidRPr="007B4906" w:rsidRDefault="00995D77" w:rsidP="00995D77">
      <w:pPr>
        <w:spacing w:after="0"/>
        <w:rPr>
          <w:rFonts w:ascii="Century Gothic" w:hAnsi="Century Gothic"/>
        </w:rPr>
      </w:pPr>
      <w:r w:rsidRPr="007B4906">
        <w:rPr>
          <w:rFonts w:ascii="Century Gothic" w:hAnsi="Century Gothic"/>
          <w:b/>
          <w:bCs/>
        </w:rPr>
        <w:t>Start date</w:t>
      </w:r>
      <w:r w:rsidRPr="007B4906">
        <w:rPr>
          <w:rFonts w:ascii="Century Gothic" w:hAnsi="Century Gothic"/>
        </w:rPr>
        <w:t>: As soon as possible.</w:t>
      </w:r>
    </w:p>
    <w:p w14:paraId="08375FAA" w14:textId="77777777" w:rsidR="00995D77" w:rsidRPr="007B4906" w:rsidRDefault="00995D77" w:rsidP="00995D77">
      <w:pPr>
        <w:spacing w:after="0"/>
        <w:rPr>
          <w:rFonts w:ascii="Century Gothic" w:hAnsi="Century Gothic"/>
        </w:rPr>
      </w:pPr>
      <w:r w:rsidRPr="007B4906">
        <w:rPr>
          <w:rFonts w:ascii="Century Gothic" w:hAnsi="Century Gothic"/>
          <w:b/>
          <w:bCs/>
        </w:rPr>
        <w:t>Vacancy</w:t>
      </w:r>
      <w:r w:rsidRPr="007B4906">
        <w:rPr>
          <w:rFonts w:ascii="Century Gothic" w:hAnsi="Century Gothic"/>
        </w:rPr>
        <w:t>: Hiring multiple candidates (Ongoing)</w:t>
      </w:r>
    </w:p>
    <w:p w14:paraId="4F5DC1D7" w14:textId="726A2159" w:rsidR="00995D77" w:rsidRPr="007B4906" w:rsidRDefault="00995D77" w:rsidP="00995D77">
      <w:pPr>
        <w:spacing w:after="0"/>
        <w:rPr>
          <w:rFonts w:ascii="Century Gothic" w:hAnsi="Century Gothic"/>
        </w:rPr>
      </w:pPr>
      <w:r w:rsidRPr="007B4906">
        <w:rPr>
          <w:rFonts w:ascii="Century Gothic" w:hAnsi="Century Gothic"/>
          <w:b/>
          <w:bCs/>
        </w:rPr>
        <w:t>Pay</w:t>
      </w:r>
      <w:r w:rsidRPr="007B4906">
        <w:rPr>
          <w:rFonts w:ascii="Century Gothic" w:hAnsi="Century Gothic"/>
        </w:rPr>
        <w:t>: £</w:t>
      </w:r>
      <w:r w:rsidR="00CB6D5E">
        <w:rPr>
          <w:rFonts w:ascii="Century Gothic" w:hAnsi="Century Gothic"/>
        </w:rPr>
        <w:t>1</w:t>
      </w:r>
      <w:r w:rsidR="00DB7559">
        <w:rPr>
          <w:rFonts w:ascii="Century Gothic" w:hAnsi="Century Gothic"/>
        </w:rPr>
        <w:t>7</w:t>
      </w:r>
      <w:r w:rsidR="00350D94">
        <w:rPr>
          <w:rFonts w:ascii="Century Gothic" w:hAnsi="Century Gothic"/>
        </w:rPr>
        <w:t>-2</w:t>
      </w:r>
      <w:r w:rsidR="00DB7559">
        <w:rPr>
          <w:rFonts w:ascii="Century Gothic" w:hAnsi="Century Gothic"/>
        </w:rPr>
        <w:t>0</w:t>
      </w:r>
      <w:r w:rsidRPr="007B4906">
        <w:rPr>
          <w:rFonts w:ascii="Century Gothic" w:hAnsi="Century Gothic"/>
        </w:rPr>
        <w:t>/hour</w:t>
      </w:r>
    </w:p>
    <w:p w14:paraId="5AE24113" w14:textId="0491F9BB" w:rsidR="00995D77" w:rsidRPr="007B4906" w:rsidRDefault="00995D77" w:rsidP="00995D77">
      <w:pPr>
        <w:spacing w:after="0"/>
        <w:rPr>
          <w:rFonts w:ascii="Century Gothic" w:hAnsi="Century Gothic"/>
        </w:rPr>
      </w:pPr>
      <w:r w:rsidRPr="00AA0E53">
        <w:rPr>
          <w:rFonts w:ascii="Century Gothic" w:hAnsi="Century Gothic"/>
          <w:b/>
          <w:bCs/>
        </w:rPr>
        <w:t>How to apply</w:t>
      </w:r>
      <w:r w:rsidRPr="007B4906">
        <w:rPr>
          <w:rFonts w:ascii="Century Gothic" w:hAnsi="Century Gothic"/>
        </w:rPr>
        <w:t xml:space="preserve">: </w:t>
      </w:r>
      <w:r w:rsidRPr="00356116">
        <w:rPr>
          <w:rFonts w:ascii="Century Gothic" w:hAnsi="Century Gothic"/>
        </w:rPr>
        <w:t xml:space="preserve">Please, </w:t>
      </w:r>
      <w:r w:rsidR="00E42E64">
        <w:rPr>
          <w:rFonts w:ascii="Century Gothic" w:hAnsi="Century Gothic"/>
        </w:rPr>
        <w:t xml:space="preserve">open the registration form via </w:t>
      </w:r>
      <w:r w:rsidR="003065EB" w:rsidRPr="00E42E64">
        <w:rPr>
          <w:rFonts w:ascii="Century Gothic" w:hAnsi="Century Gothic"/>
          <w:b/>
          <w:bCs/>
          <w:i/>
          <w:iCs/>
          <w:u w:val="single"/>
        </w:rPr>
        <w:t>Education Recruitment Form: Teaching Staff</w:t>
      </w:r>
      <w:r w:rsidR="00E42E64">
        <w:rPr>
          <w:rFonts w:ascii="Century Gothic" w:hAnsi="Century Gothic"/>
          <w:b/>
          <w:bCs/>
          <w:i/>
          <w:iCs/>
          <w:u w:val="single"/>
        </w:rPr>
        <w:t xml:space="preserve">, or </w:t>
      </w:r>
      <w:r w:rsidRPr="00356116">
        <w:rPr>
          <w:rFonts w:ascii="Century Gothic" w:hAnsi="Century Gothic"/>
        </w:rPr>
        <w:t>go to www.chearthne.co.uk. on the home page, scroll down to "Current vacancies"</w:t>
      </w:r>
      <w:r w:rsidR="00A42066">
        <w:rPr>
          <w:rFonts w:ascii="Century Gothic" w:hAnsi="Century Gothic"/>
        </w:rPr>
        <w:t>.</w:t>
      </w:r>
    </w:p>
    <w:p w14:paraId="410D3B29" w14:textId="0617F232" w:rsidR="00995D77" w:rsidRDefault="00995D77" w:rsidP="00995D77">
      <w:pPr>
        <w:spacing w:after="0"/>
        <w:rPr>
          <w:rFonts w:ascii="Century Gothic" w:hAnsi="Century Gothic"/>
        </w:rPr>
      </w:pPr>
      <w:r w:rsidRPr="007B4906">
        <w:rPr>
          <w:rFonts w:ascii="Century Gothic" w:hAnsi="Century Gothic"/>
        </w:rPr>
        <w:t xml:space="preserve">                             </w:t>
      </w:r>
    </w:p>
    <w:p w14:paraId="17FDE2BD" w14:textId="1FE8CD00" w:rsidR="00CF0A82" w:rsidRPr="00D20272" w:rsidRDefault="00E54136" w:rsidP="00CF0A82">
      <w:pPr>
        <w:pStyle w:val="Heading1"/>
        <w:rPr>
          <w:rFonts w:ascii="Century Gothic" w:hAnsi="Century Gothic"/>
          <w:b/>
          <w:bCs/>
          <w:sz w:val="22"/>
          <w:szCs w:val="22"/>
        </w:rPr>
      </w:pPr>
      <w:r w:rsidRPr="00D20272">
        <w:rPr>
          <w:rFonts w:ascii="Century Gothic" w:hAnsi="Century Gothic"/>
          <w:b/>
          <w:bCs/>
          <w:sz w:val="22"/>
          <w:szCs w:val="22"/>
        </w:rPr>
        <w:t>Introduction</w:t>
      </w:r>
    </w:p>
    <w:p w14:paraId="627BB304" w14:textId="6993915A" w:rsidR="004F7B86" w:rsidRDefault="004F7B86" w:rsidP="004F7B86">
      <w:pPr>
        <w:jc w:val="both"/>
        <w:rPr>
          <w:rFonts w:ascii="Century Gothic" w:hAnsi="Century Gothic"/>
        </w:rPr>
      </w:pPr>
      <w:r w:rsidRPr="00212D82">
        <w:rPr>
          <w:rFonts w:ascii="Century Gothic" w:hAnsi="Century Gothic"/>
        </w:rPr>
        <w:t xml:space="preserve">CHEART </w:t>
      </w:r>
      <w:proofErr w:type="spellStart"/>
      <w:r w:rsidRPr="00212D82">
        <w:rPr>
          <w:rFonts w:ascii="Century Gothic" w:hAnsi="Century Gothic"/>
        </w:rPr>
        <w:t>HnE</w:t>
      </w:r>
      <w:proofErr w:type="spellEnd"/>
      <w:r w:rsidRPr="00212D82">
        <w:rPr>
          <w:rFonts w:ascii="Century Gothic" w:hAnsi="Century Gothic"/>
        </w:rPr>
        <w:t xml:space="preserve"> specialises in recruiting</w:t>
      </w:r>
      <w:r w:rsidR="00636BB9">
        <w:rPr>
          <w:rFonts w:ascii="Century Gothic" w:hAnsi="Century Gothic"/>
        </w:rPr>
        <w:t xml:space="preserve">, mentoring, and securing </w:t>
      </w:r>
      <w:r w:rsidR="0043696B">
        <w:rPr>
          <w:rFonts w:ascii="Century Gothic" w:hAnsi="Century Gothic"/>
        </w:rPr>
        <w:t xml:space="preserve">cover, temporary, and or permanent roles, for </w:t>
      </w:r>
      <w:r w:rsidR="00B54F98">
        <w:rPr>
          <w:rFonts w:ascii="Century Gothic" w:hAnsi="Century Gothic"/>
        </w:rPr>
        <w:t xml:space="preserve">trained </w:t>
      </w:r>
      <w:r w:rsidR="0043696B">
        <w:rPr>
          <w:rFonts w:ascii="Century Gothic" w:hAnsi="Century Gothic"/>
        </w:rPr>
        <w:t>teachers</w:t>
      </w:r>
      <w:r w:rsidRPr="00212D82">
        <w:rPr>
          <w:rFonts w:ascii="Century Gothic" w:hAnsi="Century Gothic"/>
        </w:rPr>
        <w:t xml:space="preserve">. </w:t>
      </w:r>
      <w:r w:rsidR="00F61600">
        <w:rPr>
          <w:rFonts w:ascii="Century Gothic" w:hAnsi="Century Gothic"/>
        </w:rPr>
        <w:t xml:space="preserve">We </w:t>
      </w:r>
      <w:r w:rsidR="00C700BD">
        <w:rPr>
          <w:rFonts w:ascii="Century Gothic" w:hAnsi="Century Gothic"/>
        </w:rPr>
        <w:t xml:space="preserve">are unique in our approach to safe recruitment, </w:t>
      </w:r>
      <w:r w:rsidR="0069341B">
        <w:rPr>
          <w:rFonts w:ascii="Century Gothic" w:hAnsi="Century Gothic"/>
        </w:rPr>
        <w:t xml:space="preserve">innovative in the way we coach and mentor our </w:t>
      </w:r>
      <w:r w:rsidR="00F47007">
        <w:rPr>
          <w:rFonts w:ascii="Century Gothic" w:hAnsi="Century Gothic"/>
        </w:rPr>
        <w:t>staff and</w:t>
      </w:r>
      <w:r w:rsidR="002C2FD6">
        <w:rPr>
          <w:rFonts w:ascii="Century Gothic" w:hAnsi="Century Gothic"/>
        </w:rPr>
        <w:t xml:space="preserve"> committed to </w:t>
      </w:r>
      <w:r w:rsidR="000E682C">
        <w:rPr>
          <w:rFonts w:ascii="Century Gothic" w:hAnsi="Century Gothic"/>
        </w:rPr>
        <w:t>supporting the professional development</w:t>
      </w:r>
      <w:r w:rsidR="00004F3F">
        <w:rPr>
          <w:rFonts w:ascii="Century Gothic" w:hAnsi="Century Gothic"/>
        </w:rPr>
        <w:t xml:space="preserve"> of those who dedicate their lives to inspiring our children and young people. </w:t>
      </w:r>
    </w:p>
    <w:p w14:paraId="7E0A3722" w14:textId="0F2A8795" w:rsidR="00004F3F" w:rsidRDefault="00E67378" w:rsidP="004F7B86">
      <w:pPr>
        <w:jc w:val="both"/>
        <w:rPr>
          <w:rFonts w:ascii="Century Gothic" w:hAnsi="Century Gothic"/>
        </w:rPr>
      </w:pPr>
      <w:r>
        <w:rPr>
          <w:rFonts w:ascii="Century Gothic" w:hAnsi="Century Gothic"/>
        </w:rPr>
        <w:t xml:space="preserve">We are </w:t>
      </w:r>
      <w:r w:rsidR="00273735">
        <w:rPr>
          <w:rFonts w:ascii="Century Gothic" w:hAnsi="Century Gothic"/>
        </w:rPr>
        <w:t>recruit</w:t>
      </w:r>
      <w:r w:rsidR="00D93E58">
        <w:rPr>
          <w:rFonts w:ascii="Century Gothic" w:hAnsi="Century Gothic"/>
        </w:rPr>
        <w:t>ing</w:t>
      </w:r>
      <w:r w:rsidR="00273735">
        <w:rPr>
          <w:rFonts w:ascii="Century Gothic" w:hAnsi="Century Gothic"/>
        </w:rPr>
        <w:t xml:space="preserve"> teachers of</w:t>
      </w:r>
      <w:r w:rsidR="00D71C11">
        <w:rPr>
          <w:rFonts w:ascii="Century Gothic" w:hAnsi="Century Gothic"/>
        </w:rPr>
        <w:t xml:space="preserve"> secondary education</w:t>
      </w:r>
      <w:r w:rsidR="00767909">
        <w:rPr>
          <w:rFonts w:ascii="Century Gothic" w:hAnsi="Century Gothic"/>
        </w:rPr>
        <w:t>,</w:t>
      </w:r>
      <w:r w:rsidR="00273735">
        <w:rPr>
          <w:rFonts w:ascii="Century Gothic" w:hAnsi="Century Gothic"/>
        </w:rPr>
        <w:t xml:space="preserve"> A-levels, vocational and technical </w:t>
      </w:r>
      <w:r w:rsidR="008375AC">
        <w:rPr>
          <w:rFonts w:ascii="Century Gothic" w:hAnsi="Century Gothic"/>
        </w:rPr>
        <w:t>qualifications</w:t>
      </w:r>
      <w:r w:rsidR="00D46D5C">
        <w:rPr>
          <w:rFonts w:ascii="Century Gothic" w:hAnsi="Century Gothic"/>
        </w:rPr>
        <w:t>, and colleagues trained to teach modern and foreign languages</w:t>
      </w:r>
      <w:r w:rsidR="008375AC">
        <w:rPr>
          <w:rFonts w:ascii="Century Gothic" w:hAnsi="Century Gothic"/>
        </w:rPr>
        <w:t xml:space="preserve">, for temporary and permanent roles. </w:t>
      </w:r>
    </w:p>
    <w:p w14:paraId="02E14ABE" w14:textId="51CFDA01" w:rsidR="006C1B27" w:rsidRDefault="001C2E08" w:rsidP="00767909">
      <w:pPr>
        <w:jc w:val="both"/>
        <w:rPr>
          <w:rFonts w:ascii="Century Gothic" w:hAnsi="Century Gothic"/>
        </w:rPr>
      </w:pPr>
      <w:r>
        <w:rPr>
          <w:rFonts w:ascii="Century Gothic" w:hAnsi="Century Gothic"/>
        </w:rPr>
        <w:t xml:space="preserve">Whether you are </w:t>
      </w:r>
      <w:r w:rsidR="009C0CE8">
        <w:rPr>
          <w:rFonts w:ascii="Century Gothic" w:hAnsi="Century Gothic"/>
        </w:rPr>
        <w:t xml:space="preserve">a newly qualified or experienced teacher, register to join CHEART </w:t>
      </w:r>
      <w:proofErr w:type="spellStart"/>
      <w:r w:rsidR="009C0CE8">
        <w:rPr>
          <w:rFonts w:ascii="Century Gothic" w:hAnsi="Century Gothic"/>
        </w:rPr>
        <w:t>HnE</w:t>
      </w:r>
      <w:proofErr w:type="spellEnd"/>
      <w:r w:rsidR="00AF3643">
        <w:rPr>
          <w:rFonts w:ascii="Century Gothic" w:hAnsi="Century Gothic"/>
        </w:rPr>
        <w:t xml:space="preserve">, today. </w:t>
      </w:r>
    </w:p>
    <w:p w14:paraId="04EAE92A" w14:textId="77777777" w:rsidR="00D20272" w:rsidRDefault="00792E5D" w:rsidP="006C1B27">
      <w:pPr>
        <w:rPr>
          <w:rFonts w:ascii="Century Gothic" w:eastAsia="Calibri" w:hAnsi="Century Gothic" w:cs="Times New Roman"/>
        </w:rPr>
      </w:pPr>
      <w:r>
        <w:rPr>
          <w:rFonts w:ascii="Century Gothic" w:eastAsia="Calibri" w:hAnsi="Century Gothic" w:cs="Times New Roman"/>
        </w:rPr>
        <w:t xml:space="preserve">We provide advanced training in safeguarding and </w:t>
      </w:r>
      <w:r w:rsidR="000C5393">
        <w:rPr>
          <w:rFonts w:ascii="Century Gothic" w:eastAsia="Calibri" w:hAnsi="Century Gothic" w:cs="Times New Roman"/>
        </w:rPr>
        <w:t xml:space="preserve">providing effective pastoral support, to all teaching staff working with CHEART </w:t>
      </w:r>
      <w:proofErr w:type="spellStart"/>
      <w:r w:rsidR="000C5393">
        <w:rPr>
          <w:rFonts w:ascii="Century Gothic" w:eastAsia="Calibri" w:hAnsi="Century Gothic" w:cs="Times New Roman"/>
        </w:rPr>
        <w:t>HnE</w:t>
      </w:r>
      <w:proofErr w:type="spellEnd"/>
      <w:r w:rsidR="000C5393">
        <w:rPr>
          <w:rFonts w:ascii="Century Gothic" w:eastAsia="Calibri" w:hAnsi="Century Gothic" w:cs="Times New Roman"/>
        </w:rPr>
        <w:t xml:space="preserve">. </w:t>
      </w:r>
      <w:r w:rsidR="00205B7C">
        <w:rPr>
          <w:rFonts w:ascii="Century Gothic" w:eastAsia="Calibri" w:hAnsi="Century Gothic" w:cs="Times New Roman"/>
        </w:rPr>
        <w:t xml:space="preserve"> In addition, we will a</w:t>
      </w:r>
      <w:r w:rsidR="00CF0A82" w:rsidRPr="00226C21">
        <w:rPr>
          <w:rFonts w:ascii="Century Gothic" w:eastAsia="Calibri" w:hAnsi="Century Gothic" w:cs="Times New Roman"/>
        </w:rPr>
        <w:t>llocate you a</w:t>
      </w:r>
      <w:r w:rsidR="00374621">
        <w:rPr>
          <w:rFonts w:ascii="Century Gothic" w:eastAsia="Calibri" w:hAnsi="Century Gothic" w:cs="Times New Roman"/>
        </w:rPr>
        <w:t>n employment liaison officer</w:t>
      </w:r>
      <w:r w:rsidR="00CF0A82" w:rsidRPr="00226C21">
        <w:rPr>
          <w:rFonts w:ascii="Century Gothic" w:eastAsia="Calibri" w:hAnsi="Century Gothic" w:cs="Times New Roman"/>
        </w:rPr>
        <w:t>, who acts as a mentor and main contact between you and your future employer.</w:t>
      </w:r>
      <w:r w:rsidR="00374621">
        <w:rPr>
          <w:rFonts w:ascii="Century Gothic" w:eastAsia="Calibri" w:hAnsi="Century Gothic" w:cs="Times New Roman"/>
        </w:rPr>
        <w:t xml:space="preserve"> </w:t>
      </w:r>
    </w:p>
    <w:p w14:paraId="284ED040" w14:textId="06B26575" w:rsidR="00CF0A82" w:rsidRPr="00226C21" w:rsidRDefault="00374621" w:rsidP="006C1B27">
      <w:pPr>
        <w:rPr>
          <w:rFonts w:ascii="Century Gothic" w:eastAsia="Calibri" w:hAnsi="Century Gothic" w:cs="Times New Roman"/>
        </w:rPr>
      </w:pPr>
      <w:r w:rsidRPr="00D20272">
        <w:rPr>
          <w:rStyle w:val="Heading2Char"/>
          <w:b/>
          <w:bCs/>
          <w:sz w:val="22"/>
          <w:szCs w:val="22"/>
        </w:rPr>
        <w:t>Our commitment to you</w:t>
      </w:r>
      <w:r>
        <w:rPr>
          <w:rFonts w:ascii="Century Gothic" w:eastAsia="Calibri" w:hAnsi="Century Gothic" w:cs="Times New Roman"/>
        </w:rPr>
        <w:t>:</w:t>
      </w:r>
    </w:p>
    <w:p w14:paraId="7297F0D4" w14:textId="77777777" w:rsidR="00CF0A82" w:rsidRDefault="00CF0A82" w:rsidP="00CF0A82">
      <w:pPr>
        <w:numPr>
          <w:ilvl w:val="0"/>
          <w:numId w:val="3"/>
        </w:numPr>
        <w:contextualSpacing/>
        <w:jc w:val="both"/>
        <w:rPr>
          <w:rFonts w:ascii="Century Gothic" w:eastAsia="Calibri" w:hAnsi="Century Gothic" w:cs="Times New Roman"/>
        </w:rPr>
      </w:pPr>
      <w:bookmarkStart w:id="0" w:name="_Hlk159875444"/>
      <w:r w:rsidRPr="00226C21">
        <w:rPr>
          <w:rFonts w:ascii="Century Gothic" w:eastAsia="Calibri" w:hAnsi="Century Gothic" w:cs="Times New Roman"/>
        </w:rPr>
        <w:t>Take the responsibility to search teaching positions in the areas, subjects, and outstanding schools you want to join.</w:t>
      </w:r>
    </w:p>
    <w:p w14:paraId="5153FBDA" w14:textId="77777777" w:rsidR="00444D33" w:rsidRPr="00226C21" w:rsidRDefault="00444D33" w:rsidP="00444D33">
      <w:pPr>
        <w:ind w:left="720"/>
        <w:contextualSpacing/>
        <w:jc w:val="both"/>
        <w:rPr>
          <w:rFonts w:ascii="Century Gothic" w:eastAsia="Calibri" w:hAnsi="Century Gothic" w:cs="Times New Roman"/>
        </w:rPr>
      </w:pPr>
    </w:p>
    <w:bookmarkEnd w:id="0"/>
    <w:p w14:paraId="37926AEE" w14:textId="77777777" w:rsidR="00B31D20" w:rsidRDefault="00B31D20" w:rsidP="00B31D20">
      <w:pPr>
        <w:numPr>
          <w:ilvl w:val="0"/>
          <w:numId w:val="3"/>
        </w:numPr>
        <w:contextualSpacing/>
        <w:jc w:val="both"/>
        <w:rPr>
          <w:rFonts w:ascii="Century Gothic" w:eastAsia="Calibri" w:hAnsi="Century Gothic" w:cs="Times New Roman"/>
        </w:rPr>
      </w:pPr>
      <w:r w:rsidRPr="00226C21">
        <w:rPr>
          <w:rFonts w:ascii="Century Gothic" w:eastAsia="Calibri" w:hAnsi="Century Gothic" w:cs="Times New Roman"/>
        </w:rPr>
        <w:t xml:space="preserve">Offer paid tutoring roles, in your subject area, while you wait for your soon to come permanent role. </w:t>
      </w:r>
    </w:p>
    <w:p w14:paraId="79A05B5D" w14:textId="77777777" w:rsidR="00DC5BD1" w:rsidRDefault="00DC5BD1" w:rsidP="00457BED">
      <w:pPr>
        <w:contextualSpacing/>
        <w:jc w:val="both"/>
        <w:rPr>
          <w:rFonts w:ascii="Century Gothic" w:eastAsia="Calibri" w:hAnsi="Century Gothic" w:cs="Times New Roman"/>
        </w:rPr>
      </w:pPr>
    </w:p>
    <w:p w14:paraId="49FEDD17" w14:textId="77777777" w:rsidR="00CF0A82" w:rsidRDefault="00CF0A82" w:rsidP="00CF0A82">
      <w:pPr>
        <w:numPr>
          <w:ilvl w:val="0"/>
          <w:numId w:val="3"/>
        </w:numPr>
        <w:contextualSpacing/>
        <w:jc w:val="both"/>
        <w:rPr>
          <w:rFonts w:ascii="Century Gothic" w:eastAsia="Calibri" w:hAnsi="Century Gothic" w:cs="Times New Roman"/>
        </w:rPr>
      </w:pPr>
      <w:r w:rsidRPr="00226C21">
        <w:rPr>
          <w:rFonts w:ascii="Century Gothic" w:eastAsia="Calibri" w:hAnsi="Century Gothic" w:cs="Times New Roman"/>
        </w:rPr>
        <w:t xml:space="preserve">Professional mock interviews to train and prepare you to succeed at interviews. </w:t>
      </w:r>
    </w:p>
    <w:p w14:paraId="300CA089" w14:textId="77777777" w:rsidR="00444D33" w:rsidRPr="00226C21" w:rsidRDefault="00444D33" w:rsidP="00823FBF">
      <w:pPr>
        <w:ind w:left="720"/>
        <w:contextualSpacing/>
        <w:jc w:val="both"/>
        <w:rPr>
          <w:rFonts w:ascii="Century Gothic" w:eastAsia="Calibri" w:hAnsi="Century Gothic" w:cs="Times New Roman"/>
        </w:rPr>
      </w:pPr>
    </w:p>
    <w:p w14:paraId="5174A0BC" w14:textId="77777777" w:rsidR="00CF0A82" w:rsidRDefault="00CF0A82" w:rsidP="00CF0A82">
      <w:pPr>
        <w:numPr>
          <w:ilvl w:val="0"/>
          <w:numId w:val="3"/>
        </w:numPr>
        <w:contextualSpacing/>
        <w:jc w:val="both"/>
        <w:rPr>
          <w:rFonts w:ascii="Century Gothic" w:eastAsia="Calibri" w:hAnsi="Century Gothic" w:cs="Times New Roman"/>
        </w:rPr>
      </w:pPr>
      <w:r w:rsidRPr="00226C21">
        <w:rPr>
          <w:rFonts w:ascii="Century Gothic" w:eastAsia="Calibri" w:hAnsi="Century Gothic" w:cs="Times New Roman"/>
        </w:rPr>
        <w:t>Offer coaching in preparing lesson plans, schemes of work, learning resources, and assessment for learning.</w:t>
      </w:r>
    </w:p>
    <w:p w14:paraId="0F5A1EF9" w14:textId="77777777" w:rsidR="00823FBF" w:rsidRPr="00226C21" w:rsidRDefault="00823FBF" w:rsidP="00823FBF">
      <w:pPr>
        <w:contextualSpacing/>
        <w:jc w:val="both"/>
        <w:rPr>
          <w:rFonts w:ascii="Century Gothic" w:eastAsia="Calibri" w:hAnsi="Century Gothic" w:cs="Times New Roman"/>
        </w:rPr>
      </w:pPr>
    </w:p>
    <w:p w14:paraId="02471CEC" w14:textId="77777777" w:rsidR="00CF0A82" w:rsidRDefault="00CF0A82" w:rsidP="00CF0A82">
      <w:pPr>
        <w:numPr>
          <w:ilvl w:val="0"/>
          <w:numId w:val="3"/>
        </w:numPr>
        <w:contextualSpacing/>
        <w:jc w:val="both"/>
        <w:rPr>
          <w:rFonts w:ascii="Century Gothic" w:eastAsia="Calibri" w:hAnsi="Century Gothic" w:cs="Times New Roman"/>
        </w:rPr>
      </w:pPr>
      <w:r w:rsidRPr="00226C21">
        <w:rPr>
          <w:rFonts w:ascii="Century Gothic" w:eastAsia="Calibri" w:hAnsi="Century Gothic" w:cs="Times New Roman"/>
        </w:rPr>
        <w:t>Assess your teaching skills and professional development via mock observations for teaching and learning, with feedback.</w:t>
      </w:r>
    </w:p>
    <w:p w14:paraId="26655728" w14:textId="77777777" w:rsidR="00823FBF" w:rsidRPr="00226C21" w:rsidRDefault="00823FBF" w:rsidP="00823FBF">
      <w:pPr>
        <w:contextualSpacing/>
        <w:jc w:val="both"/>
        <w:rPr>
          <w:rFonts w:ascii="Century Gothic" w:eastAsia="Calibri" w:hAnsi="Century Gothic" w:cs="Times New Roman"/>
        </w:rPr>
      </w:pPr>
    </w:p>
    <w:p w14:paraId="7D2D4E4A" w14:textId="77777777" w:rsidR="00CF0A82" w:rsidRDefault="00CF0A82" w:rsidP="00CF0A82">
      <w:pPr>
        <w:numPr>
          <w:ilvl w:val="0"/>
          <w:numId w:val="3"/>
        </w:numPr>
        <w:contextualSpacing/>
        <w:jc w:val="both"/>
        <w:rPr>
          <w:rFonts w:ascii="Century Gothic" w:eastAsia="Calibri" w:hAnsi="Century Gothic" w:cs="Times New Roman"/>
        </w:rPr>
      </w:pPr>
      <w:bookmarkStart w:id="1" w:name="_Hlk159875762"/>
      <w:r w:rsidRPr="00226C21">
        <w:rPr>
          <w:rFonts w:ascii="Century Gothic" w:eastAsia="Calibri" w:hAnsi="Century Gothic" w:cs="Times New Roman"/>
        </w:rPr>
        <w:t>Offer competitive salary.</w:t>
      </w:r>
    </w:p>
    <w:p w14:paraId="4BC0BBD4" w14:textId="77777777" w:rsidR="00823FBF" w:rsidRPr="00226C21" w:rsidRDefault="00823FBF" w:rsidP="00823FBF">
      <w:pPr>
        <w:contextualSpacing/>
        <w:jc w:val="both"/>
        <w:rPr>
          <w:rFonts w:ascii="Century Gothic" w:eastAsia="Calibri" w:hAnsi="Century Gothic" w:cs="Times New Roman"/>
        </w:rPr>
      </w:pPr>
    </w:p>
    <w:p w14:paraId="4E2174CE" w14:textId="77777777" w:rsidR="00CF0A82" w:rsidRDefault="00CF0A82" w:rsidP="00CF0A82">
      <w:pPr>
        <w:numPr>
          <w:ilvl w:val="0"/>
          <w:numId w:val="3"/>
        </w:numPr>
        <w:contextualSpacing/>
        <w:jc w:val="both"/>
        <w:rPr>
          <w:rFonts w:ascii="Century Gothic" w:eastAsia="Calibri" w:hAnsi="Century Gothic" w:cs="Times New Roman"/>
        </w:rPr>
      </w:pPr>
      <w:r w:rsidRPr="00226C21">
        <w:rPr>
          <w:rFonts w:ascii="Century Gothic" w:eastAsia="Calibri" w:hAnsi="Century Gothic" w:cs="Times New Roman"/>
        </w:rPr>
        <w:lastRenderedPageBreak/>
        <w:t xml:space="preserve">Continue to offer advice and act as mentors, even after you have found a permanent role, and throughout the whole of any probationary period. </w:t>
      </w:r>
    </w:p>
    <w:p w14:paraId="5BC8730E" w14:textId="77777777" w:rsidR="00823FBF" w:rsidRPr="00226C21" w:rsidRDefault="00823FBF" w:rsidP="00823FBF">
      <w:pPr>
        <w:contextualSpacing/>
        <w:jc w:val="both"/>
        <w:rPr>
          <w:rFonts w:ascii="Century Gothic" w:eastAsia="Calibri" w:hAnsi="Century Gothic" w:cs="Times New Roman"/>
        </w:rPr>
      </w:pPr>
    </w:p>
    <w:p w14:paraId="748AE06B" w14:textId="77777777" w:rsidR="00CF0A82" w:rsidRDefault="00CF0A82" w:rsidP="00CF0A82">
      <w:pPr>
        <w:numPr>
          <w:ilvl w:val="0"/>
          <w:numId w:val="3"/>
        </w:numPr>
        <w:contextualSpacing/>
        <w:jc w:val="both"/>
        <w:rPr>
          <w:rFonts w:ascii="Century Gothic" w:eastAsia="Calibri" w:hAnsi="Century Gothic" w:cs="Times New Roman"/>
        </w:rPr>
      </w:pPr>
      <w:r w:rsidRPr="00226C21">
        <w:rPr>
          <w:rFonts w:ascii="Century Gothic" w:eastAsia="Calibri" w:hAnsi="Century Gothic" w:cs="Times New Roman"/>
        </w:rPr>
        <w:t xml:space="preserve">Offer job security by acting as your employer throughout your probation. </w:t>
      </w:r>
    </w:p>
    <w:p w14:paraId="5898C2F0" w14:textId="77777777" w:rsidR="00823FBF" w:rsidRPr="00226C21" w:rsidRDefault="00823FBF" w:rsidP="00823FBF">
      <w:pPr>
        <w:contextualSpacing/>
        <w:jc w:val="both"/>
        <w:rPr>
          <w:rFonts w:ascii="Century Gothic" w:eastAsia="Calibri" w:hAnsi="Century Gothic" w:cs="Times New Roman"/>
        </w:rPr>
      </w:pPr>
    </w:p>
    <w:p w14:paraId="0ED0640E" w14:textId="77777777" w:rsidR="00CF0A82" w:rsidRDefault="00CF0A82" w:rsidP="00CF0A82">
      <w:pPr>
        <w:numPr>
          <w:ilvl w:val="0"/>
          <w:numId w:val="3"/>
        </w:numPr>
        <w:contextualSpacing/>
        <w:jc w:val="both"/>
        <w:rPr>
          <w:rFonts w:ascii="Century Gothic" w:eastAsia="Calibri" w:hAnsi="Century Gothic" w:cs="Times New Roman"/>
        </w:rPr>
      </w:pPr>
      <w:r w:rsidRPr="00226C21">
        <w:rPr>
          <w:rFonts w:ascii="Century Gothic" w:eastAsia="Calibri" w:hAnsi="Century Gothic" w:cs="Times New Roman"/>
        </w:rPr>
        <w:t>Offer suitable training and courses to support your continuous professional development.</w:t>
      </w:r>
    </w:p>
    <w:p w14:paraId="1BE9D7B5" w14:textId="77777777" w:rsidR="00823FBF" w:rsidRPr="00226C21" w:rsidRDefault="00823FBF" w:rsidP="00823FBF">
      <w:pPr>
        <w:contextualSpacing/>
        <w:jc w:val="both"/>
        <w:rPr>
          <w:rFonts w:ascii="Century Gothic" w:eastAsia="Calibri" w:hAnsi="Century Gothic" w:cs="Times New Roman"/>
        </w:rPr>
      </w:pPr>
    </w:p>
    <w:p w14:paraId="08BEF8BC" w14:textId="77777777" w:rsidR="00823FBF" w:rsidRPr="00226C21" w:rsidRDefault="00823FBF" w:rsidP="00823FBF">
      <w:pPr>
        <w:contextualSpacing/>
        <w:jc w:val="both"/>
        <w:rPr>
          <w:rFonts w:ascii="Century Gothic" w:eastAsia="Calibri" w:hAnsi="Century Gothic" w:cs="Times New Roman"/>
        </w:rPr>
      </w:pPr>
    </w:p>
    <w:p w14:paraId="3CC95D1E" w14:textId="77777777" w:rsidR="00CF0A82" w:rsidRDefault="00CF0A82" w:rsidP="00CF0A82">
      <w:pPr>
        <w:numPr>
          <w:ilvl w:val="0"/>
          <w:numId w:val="3"/>
        </w:numPr>
        <w:contextualSpacing/>
        <w:jc w:val="both"/>
        <w:rPr>
          <w:rFonts w:ascii="Century Gothic" w:eastAsia="Calibri" w:hAnsi="Century Gothic" w:cs="Times New Roman"/>
        </w:rPr>
      </w:pPr>
      <w:r w:rsidRPr="00226C21">
        <w:rPr>
          <w:rFonts w:ascii="Century Gothic" w:eastAsia="Calibri" w:hAnsi="Century Gothic" w:cs="Times New Roman"/>
        </w:rPr>
        <w:t xml:space="preserve">Take responsibility for all human resources, payroll, and administrative duties, on your behalf. </w:t>
      </w:r>
    </w:p>
    <w:p w14:paraId="66B429CC" w14:textId="77777777" w:rsidR="00C6287C" w:rsidRPr="00226C21" w:rsidRDefault="00C6287C" w:rsidP="00C6287C">
      <w:pPr>
        <w:contextualSpacing/>
        <w:jc w:val="both"/>
        <w:rPr>
          <w:rFonts w:ascii="Century Gothic" w:eastAsia="Calibri" w:hAnsi="Century Gothic" w:cs="Times New Roman"/>
        </w:rPr>
      </w:pPr>
    </w:p>
    <w:bookmarkEnd w:id="1"/>
    <w:p w14:paraId="1406238A" w14:textId="77777777" w:rsidR="00CF0A82" w:rsidRPr="00226C21" w:rsidRDefault="00CF0A82" w:rsidP="00CF0A82">
      <w:pPr>
        <w:numPr>
          <w:ilvl w:val="0"/>
          <w:numId w:val="3"/>
        </w:numPr>
        <w:contextualSpacing/>
        <w:jc w:val="both"/>
        <w:rPr>
          <w:rFonts w:ascii="Century Gothic" w:eastAsia="Calibri" w:hAnsi="Century Gothic" w:cs="Times New Roman"/>
        </w:rPr>
      </w:pPr>
      <w:r w:rsidRPr="00226C21">
        <w:rPr>
          <w:rFonts w:ascii="Century Gothic" w:eastAsia="Calibri" w:hAnsi="Century Gothic" w:cs="Times New Roman"/>
        </w:rPr>
        <w:t xml:space="preserve">Be committed to finding you the perfect teaching role. </w:t>
      </w:r>
    </w:p>
    <w:p w14:paraId="3DEB9290" w14:textId="77777777" w:rsidR="00CF0A82" w:rsidRPr="00A22A7A" w:rsidRDefault="00CF0A82" w:rsidP="00CF0A82">
      <w:pPr>
        <w:rPr>
          <w:rFonts w:ascii="Century Gothic" w:hAnsi="Century Gothic"/>
        </w:rPr>
      </w:pPr>
    </w:p>
    <w:p w14:paraId="674FB841" w14:textId="340003C8" w:rsidR="00CF0A82" w:rsidRPr="00D20272" w:rsidRDefault="00374621" w:rsidP="00CF0A82">
      <w:pPr>
        <w:pStyle w:val="Heading2"/>
        <w:rPr>
          <w:rFonts w:ascii="Century Gothic" w:hAnsi="Century Gothic"/>
          <w:b/>
          <w:bCs/>
          <w:sz w:val="22"/>
          <w:szCs w:val="22"/>
        </w:rPr>
      </w:pPr>
      <w:r w:rsidRPr="00D20272">
        <w:rPr>
          <w:rFonts w:ascii="Century Gothic" w:hAnsi="Century Gothic"/>
          <w:b/>
          <w:bCs/>
          <w:sz w:val="22"/>
          <w:szCs w:val="22"/>
        </w:rPr>
        <w:t>Your Role and M</w:t>
      </w:r>
      <w:r w:rsidR="00CF0A82" w:rsidRPr="00D20272">
        <w:rPr>
          <w:rFonts w:ascii="Century Gothic" w:hAnsi="Century Gothic"/>
          <w:b/>
          <w:bCs/>
          <w:sz w:val="22"/>
          <w:szCs w:val="22"/>
        </w:rPr>
        <w:t>ain Responsibilities</w:t>
      </w:r>
    </w:p>
    <w:p w14:paraId="12E1DBC7" w14:textId="02F13548" w:rsidR="00CF0A82" w:rsidRDefault="00CF0A82" w:rsidP="00CF0A82">
      <w:pPr>
        <w:pStyle w:val="ListParagraph"/>
        <w:numPr>
          <w:ilvl w:val="0"/>
          <w:numId w:val="1"/>
        </w:numPr>
        <w:rPr>
          <w:rFonts w:ascii="Century Gothic" w:hAnsi="Century Gothic"/>
        </w:rPr>
      </w:pPr>
      <w:r w:rsidRPr="00A22A7A">
        <w:rPr>
          <w:rFonts w:ascii="Century Gothic" w:hAnsi="Century Gothic"/>
        </w:rPr>
        <w:t xml:space="preserve">Designing, preparing, and delivering engaging lessons </w:t>
      </w:r>
      <w:r w:rsidR="00877AB1">
        <w:rPr>
          <w:rFonts w:ascii="Century Gothic" w:hAnsi="Century Gothic"/>
        </w:rPr>
        <w:t xml:space="preserve">according </w:t>
      </w:r>
      <w:r w:rsidR="00E90629">
        <w:rPr>
          <w:rFonts w:ascii="Century Gothic" w:hAnsi="Century Gothic"/>
        </w:rPr>
        <w:t xml:space="preserve">to the national curriculum or exam boards’ specifications. </w:t>
      </w:r>
    </w:p>
    <w:p w14:paraId="5882AD32" w14:textId="77777777" w:rsidR="009735FE" w:rsidRPr="00A22A7A" w:rsidRDefault="009735FE" w:rsidP="009735FE">
      <w:pPr>
        <w:pStyle w:val="ListParagraph"/>
        <w:rPr>
          <w:rFonts w:ascii="Century Gothic" w:hAnsi="Century Gothic"/>
        </w:rPr>
      </w:pPr>
    </w:p>
    <w:p w14:paraId="52664B56" w14:textId="234F0F37" w:rsidR="00CF0A82" w:rsidRDefault="0076041F" w:rsidP="00CF0A82">
      <w:pPr>
        <w:pStyle w:val="ListParagraph"/>
        <w:numPr>
          <w:ilvl w:val="0"/>
          <w:numId w:val="1"/>
        </w:numPr>
        <w:rPr>
          <w:rFonts w:ascii="Century Gothic" w:hAnsi="Century Gothic"/>
        </w:rPr>
      </w:pPr>
      <w:r>
        <w:rPr>
          <w:rFonts w:ascii="Century Gothic" w:hAnsi="Century Gothic"/>
        </w:rPr>
        <w:t xml:space="preserve">Assess pupils and or students’ </w:t>
      </w:r>
      <w:r w:rsidR="00E3136D">
        <w:rPr>
          <w:rFonts w:ascii="Century Gothic" w:hAnsi="Century Gothic"/>
        </w:rPr>
        <w:t>learning and academic development</w:t>
      </w:r>
      <w:r w:rsidR="00C77416">
        <w:rPr>
          <w:rFonts w:ascii="Century Gothic" w:hAnsi="Century Gothic"/>
        </w:rPr>
        <w:t xml:space="preserve"> through in-class formative assessments, </w:t>
      </w:r>
      <w:r w:rsidR="009735FE">
        <w:rPr>
          <w:rFonts w:ascii="Century Gothic" w:hAnsi="Century Gothic"/>
        </w:rPr>
        <w:t>mock exams, homework, and progress reviews.</w:t>
      </w:r>
    </w:p>
    <w:p w14:paraId="161EEC50" w14:textId="77777777" w:rsidR="009735FE" w:rsidRPr="009735FE" w:rsidRDefault="009735FE" w:rsidP="009735FE">
      <w:pPr>
        <w:pStyle w:val="ListParagraph"/>
        <w:rPr>
          <w:rFonts w:ascii="Century Gothic" w:hAnsi="Century Gothic"/>
        </w:rPr>
      </w:pPr>
    </w:p>
    <w:p w14:paraId="05407D98" w14:textId="77777777" w:rsidR="009735FE" w:rsidRPr="00A22A7A" w:rsidRDefault="009735FE" w:rsidP="009735FE">
      <w:pPr>
        <w:pStyle w:val="ListParagraph"/>
        <w:rPr>
          <w:rFonts w:ascii="Century Gothic" w:hAnsi="Century Gothic"/>
        </w:rPr>
      </w:pPr>
    </w:p>
    <w:p w14:paraId="7A7E0F3A" w14:textId="31FCE741" w:rsidR="00CF0A82" w:rsidRDefault="002152EC" w:rsidP="00CF0A82">
      <w:pPr>
        <w:pStyle w:val="ListParagraph"/>
        <w:numPr>
          <w:ilvl w:val="0"/>
          <w:numId w:val="1"/>
        </w:numPr>
        <w:rPr>
          <w:rFonts w:ascii="Century Gothic" w:hAnsi="Century Gothic"/>
        </w:rPr>
      </w:pPr>
      <w:r>
        <w:rPr>
          <w:rFonts w:ascii="Century Gothic" w:hAnsi="Century Gothic"/>
        </w:rPr>
        <w:t>Promot</w:t>
      </w:r>
      <w:r w:rsidR="005C6E1D">
        <w:rPr>
          <w:rFonts w:ascii="Century Gothic" w:hAnsi="Century Gothic"/>
        </w:rPr>
        <w:t>e</w:t>
      </w:r>
      <w:r w:rsidR="00211F32">
        <w:rPr>
          <w:rFonts w:ascii="Century Gothic" w:hAnsi="Century Gothic"/>
        </w:rPr>
        <w:t xml:space="preserve"> a </w:t>
      </w:r>
      <w:r w:rsidR="000F37C3">
        <w:rPr>
          <w:rFonts w:ascii="Century Gothic" w:hAnsi="Century Gothic"/>
        </w:rPr>
        <w:t>welcoming, inclusive</w:t>
      </w:r>
      <w:r w:rsidR="00211F32">
        <w:rPr>
          <w:rFonts w:ascii="Century Gothic" w:hAnsi="Century Gothic"/>
        </w:rPr>
        <w:t>,</w:t>
      </w:r>
      <w:r>
        <w:rPr>
          <w:rFonts w:ascii="Century Gothic" w:hAnsi="Century Gothic"/>
        </w:rPr>
        <w:t xml:space="preserve"> and positive </w:t>
      </w:r>
      <w:r w:rsidR="00211F32">
        <w:rPr>
          <w:rFonts w:ascii="Century Gothic" w:hAnsi="Century Gothic"/>
        </w:rPr>
        <w:t>learning environment for all pupils and or stud</w:t>
      </w:r>
      <w:r w:rsidR="000F37C3">
        <w:rPr>
          <w:rFonts w:ascii="Century Gothic" w:hAnsi="Century Gothic"/>
        </w:rPr>
        <w:t xml:space="preserve">ents, inside and outside of the classroom. </w:t>
      </w:r>
    </w:p>
    <w:p w14:paraId="194A432C" w14:textId="77777777" w:rsidR="000F37C3" w:rsidRPr="00A22A7A" w:rsidRDefault="000F37C3" w:rsidP="000F37C3">
      <w:pPr>
        <w:pStyle w:val="ListParagraph"/>
        <w:rPr>
          <w:rFonts w:ascii="Century Gothic" w:hAnsi="Century Gothic"/>
        </w:rPr>
      </w:pPr>
    </w:p>
    <w:p w14:paraId="512B1638" w14:textId="3253EE0A" w:rsidR="00CF0A82" w:rsidRDefault="00540C47" w:rsidP="00CF0A82">
      <w:pPr>
        <w:pStyle w:val="ListParagraph"/>
        <w:numPr>
          <w:ilvl w:val="0"/>
          <w:numId w:val="1"/>
        </w:numPr>
        <w:rPr>
          <w:rFonts w:ascii="Century Gothic" w:hAnsi="Century Gothic"/>
        </w:rPr>
      </w:pPr>
      <w:r>
        <w:rPr>
          <w:rFonts w:ascii="Century Gothic" w:hAnsi="Century Gothic"/>
        </w:rPr>
        <w:t xml:space="preserve">Develop and or maintain </w:t>
      </w:r>
      <w:r w:rsidR="00456A9D">
        <w:rPr>
          <w:rFonts w:ascii="Century Gothic" w:hAnsi="Century Gothic"/>
        </w:rPr>
        <w:t xml:space="preserve">individual learning plans, </w:t>
      </w:r>
      <w:r w:rsidR="00125434">
        <w:rPr>
          <w:rFonts w:ascii="Century Gothic" w:hAnsi="Century Gothic"/>
        </w:rPr>
        <w:t xml:space="preserve">tools and resources, human or technological, </w:t>
      </w:r>
      <w:r w:rsidR="00082F48">
        <w:rPr>
          <w:rFonts w:ascii="Century Gothic" w:hAnsi="Century Gothic"/>
        </w:rPr>
        <w:t>that help in identifying gaps in learning, additional learning need</w:t>
      </w:r>
      <w:r w:rsidR="00FC2B80">
        <w:rPr>
          <w:rFonts w:ascii="Century Gothic" w:hAnsi="Century Gothic"/>
        </w:rPr>
        <w:t xml:space="preserve">s, or learning differences. </w:t>
      </w:r>
    </w:p>
    <w:p w14:paraId="2AC89789" w14:textId="77777777" w:rsidR="00FC2B80" w:rsidRPr="00FC2B80" w:rsidRDefault="00FC2B80" w:rsidP="00FC2B80">
      <w:pPr>
        <w:pStyle w:val="ListParagraph"/>
        <w:rPr>
          <w:rFonts w:ascii="Century Gothic" w:hAnsi="Century Gothic"/>
        </w:rPr>
      </w:pPr>
    </w:p>
    <w:p w14:paraId="71698F7A" w14:textId="77777777" w:rsidR="0026619E" w:rsidRDefault="00FC2B80" w:rsidP="00047E75">
      <w:pPr>
        <w:pStyle w:val="ListParagraph"/>
        <w:numPr>
          <w:ilvl w:val="0"/>
          <w:numId w:val="1"/>
        </w:numPr>
        <w:rPr>
          <w:rFonts w:ascii="Century Gothic" w:hAnsi="Century Gothic"/>
        </w:rPr>
      </w:pPr>
      <w:r>
        <w:rPr>
          <w:rFonts w:ascii="Century Gothic" w:hAnsi="Century Gothic"/>
        </w:rPr>
        <w:t>Promote equality, diversity, and equity</w:t>
      </w:r>
      <w:r w:rsidR="00586462">
        <w:rPr>
          <w:rFonts w:ascii="Century Gothic" w:hAnsi="Century Gothic"/>
        </w:rPr>
        <w:t xml:space="preserve"> through curriculum design, lesson plans, classroom practice, including all interactions with </w:t>
      </w:r>
      <w:r w:rsidR="006D52FB">
        <w:rPr>
          <w:rFonts w:ascii="Century Gothic" w:hAnsi="Century Gothic"/>
        </w:rPr>
        <w:t xml:space="preserve">pupils or students, parents or carers. </w:t>
      </w:r>
    </w:p>
    <w:p w14:paraId="79B2247B" w14:textId="77777777" w:rsidR="0026619E" w:rsidRPr="0026619E" w:rsidRDefault="0026619E" w:rsidP="0026619E">
      <w:pPr>
        <w:pStyle w:val="ListParagraph"/>
        <w:rPr>
          <w:rFonts w:ascii="Century Gothic" w:hAnsi="Century Gothic"/>
        </w:rPr>
      </w:pPr>
    </w:p>
    <w:p w14:paraId="59C0A99B" w14:textId="2701215C" w:rsidR="00047E75" w:rsidRDefault="00047E75" w:rsidP="00047E75">
      <w:pPr>
        <w:pStyle w:val="ListParagraph"/>
        <w:numPr>
          <w:ilvl w:val="0"/>
          <w:numId w:val="1"/>
        </w:numPr>
        <w:rPr>
          <w:rFonts w:ascii="Century Gothic" w:hAnsi="Century Gothic"/>
        </w:rPr>
      </w:pPr>
      <w:r w:rsidRPr="0026619E">
        <w:rPr>
          <w:rFonts w:ascii="Century Gothic" w:hAnsi="Century Gothic"/>
        </w:rPr>
        <w:t xml:space="preserve">Demonstrate professional attitude, behaviour, and </w:t>
      </w:r>
      <w:proofErr w:type="gramStart"/>
      <w:r w:rsidRPr="0026619E">
        <w:rPr>
          <w:rFonts w:ascii="Century Gothic" w:hAnsi="Century Gothic"/>
        </w:rPr>
        <w:t>conduct at all times</w:t>
      </w:r>
      <w:proofErr w:type="gramEnd"/>
      <w:r w:rsidRPr="0026619E">
        <w:rPr>
          <w:rFonts w:ascii="Century Gothic" w:hAnsi="Century Gothic"/>
        </w:rPr>
        <w:t>, in person, or any other context for communication or interaction with students, parents and carers, or any other stakeholder.</w:t>
      </w:r>
    </w:p>
    <w:p w14:paraId="1C4CB375" w14:textId="77777777" w:rsidR="009C34D5" w:rsidRPr="009C34D5" w:rsidRDefault="009C34D5" w:rsidP="009C34D5">
      <w:pPr>
        <w:pStyle w:val="ListParagraph"/>
        <w:rPr>
          <w:rFonts w:ascii="Century Gothic" w:hAnsi="Century Gothic"/>
        </w:rPr>
      </w:pPr>
    </w:p>
    <w:p w14:paraId="74D6E5BC" w14:textId="65D3DB4D" w:rsidR="00985F87" w:rsidRPr="00CE6CE4" w:rsidRDefault="009C34D5" w:rsidP="00985F87">
      <w:pPr>
        <w:pStyle w:val="Title"/>
        <w:numPr>
          <w:ilvl w:val="0"/>
          <w:numId w:val="1"/>
        </w:numPr>
        <w:rPr>
          <w:rFonts w:ascii="Century Gothic" w:hAnsi="Century Gothic"/>
          <w:sz w:val="22"/>
          <w:szCs w:val="22"/>
        </w:rPr>
      </w:pPr>
      <w:r w:rsidRPr="00CE6CE4">
        <w:rPr>
          <w:rFonts w:ascii="Century Gothic" w:hAnsi="Century Gothic"/>
          <w:sz w:val="22"/>
          <w:szCs w:val="22"/>
        </w:rPr>
        <w:t xml:space="preserve">Provide pastoral and or academic support that promote the welfare, as well as emotional, social, and physical wellbeing of pupils and or students. </w:t>
      </w:r>
    </w:p>
    <w:p w14:paraId="57EFEB7C" w14:textId="77777777" w:rsidR="00985F87" w:rsidRPr="00CE6CE4" w:rsidRDefault="00985F87" w:rsidP="00985F87">
      <w:pPr>
        <w:rPr>
          <w:rFonts w:ascii="Century Gothic" w:hAnsi="Century Gothic"/>
        </w:rPr>
      </w:pPr>
    </w:p>
    <w:p w14:paraId="58DFCBE0" w14:textId="2AC29C11" w:rsidR="00456A9D" w:rsidRPr="00CE6CE4" w:rsidRDefault="00456A9D" w:rsidP="00456A9D">
      <w:pPr>
        <w:pStyle w:val="ListParagraph"/>
        <w:numPr>
          <w:ilvl w:val="0"/>
          <w:numId w:val="1"/>
        </w:numPr>
        <w:jc w:val="both"/>
        <w:rPr>
          <w:rFonts w:ascii="Century Gothic" w:hAnsi="Century Gothic"/>
        </w:rPr>
      </w:pPr>
      <w:r w:rsidRPr="00CE6CE4">
        <w:rPr>
          <w:rFonts w:ascii="Century Gothic" w:hAnsi="Century Gothic"/>
        </w:rPr>
        <w:t xml:space="preserve">Follow safeguarding policies and procedures, including reporting concerns to the designated safeguarding lead, </w:t>
      </w:r>
      <w:r w:rsidR="00985F87" w:rsidRPr="00CE6CE4">
        <w:rPr>
          <w:rFonts w:ascii="Century Gothic" w:hAnsi="Century Gothic"/>
        </w:rPr>
        <w:t xml:space="preserve">including </w:t>
      </w:r>
      <w:r w:rsidRPr="00CE6CE4">
        <w:rPr>
          <w:rFonts w:ascii="Century Gothic" w:hAnsi="Century Gothic"/>
        </w:rPr>
        <w:t>making safeguarding referrals to local MASH teams, and children and young people’s mental health services.</w:t>
      </w:r>
    </w:p>
    <w:p w14:paraId="03EA5FD1" w14:textId="77777777" w:rsidR="00BC39D6" w:rsidRPr="00CE6CE4" w:rsidRDefault="00BC39D6" w:rsidP="00BC39D6">
      <w:pPr>
        <w:pStyle w:val="ListParagraph"/>
        <w:rPr>
          <w:rFonts w:ascii="Century Gothic" w:hAnsi="Century Gothic"/>
        </w:rPr>
      </w:pPr>
    </w:p>
    <w:p w14:paraId="57200EF3" w14:textId="77777777" w:rsidR="00BC39D6" w:rsidRPr="00CE6CE4" w:rsidRDefault="00BC39D6" w:rsidP="00BC39D6">
      <w:pPr>
        <w:pStyle w:val="ListParagraph"/>
        <w:jc w:val="both"/>
        <w:rPr>
          <w:rFonts w:ascii="Century Gothic" w:hAnsi="Century Gothic"/>
        </w:rPr>
      </w:pPr>
    </w:p>
    <w:p w14:paraId="6A07BD3E" w14:textId="77777777" w:rsidR="00BC39D6" w:rsidRPr="00CE6CE4" w:rsidRDefault="00BC39D6" w:rsidP="00BC39D6">
      <w:pPr>
        <w:pStyle w:val="ListParagraph"/>
        <w:numPr>
          <w:ilvl w:val="0"/>
          <w:numId w:val="1"/>
        </w:numPr>
        <w:rPr>
          <w:rFonts w:ascii="Century Gothic" w:hAnsi="Century Gothic"/>
        </w:rPr>
      </w:pPr>
      <w:r w:rsidRPr="00CE6CE4">
        <w:rPr>
          <w:rFonts w:ascii="Century Gothic" w:hAnsi="Century Gothic"/>
        </w:rPr>
        <w:t xml:space="preserve">Promote and model positive behaviour and attitude by following the organisation’s policies and procedures, including the appropriate administration of sanctions, detentions, restorative conversations and initiatives, and overall disciplinary procedures. </w:t>
      </w:r>
    </w:p>
    <w:p w14:paraId="45F3E112" w14:textId="77777777" w:rsidR="00BC39D6" w:rsidRPr="00CE6CE4" w:rsidRDefault="00BC39D6" w:rsidP="00BC39D6">
      <w:pPr>
        <w:pStyle w:val="ListParagraph"/>
        <w:rPr>
          <w:rFonts w:ascii="Century Gothic" w:hAnsi="Century Gothic"/>
        </w:rPr>
      </w:pPr>
    </w:p>
    <w:p w14:paraId="049EE6B4" w14:textId="5790B37E" w:rsidR="00CF0A82" w:rsidRPr="00CE6CE4" w:rsidRDefault="00BC39D6" w:rsidP="00576F36">
      <w:pPr>
        <w:pStyle w:val="ListParagraph"/>
        <w:numPr>
          <w:ilvl w:val="0"/>
          <w:numId w:val="1"/>
        </w:numPr>
        <w:rPr>
          <w:rFonts w:ascii="Century Gothic" w:hAnsi="Century Gothic"/>
        </w:rPr>
      </w:pPr>
      <w:r w:rsidRPr="00CE6CE4">
        <w:rPr>
          <w:rFonts w:ascii="Century Gothic" w:hAnsi="Century Gothic"/>
        </w:rPr>
        <w:t>Address incidents of poor behaviour, ensuring appropriate action is taken and recorded, in ways to promote a respectful, inclusive, and safe learning environments for all students.</w:t>
      </w:r>
    </w:p>
    <w:p w14:paraId="74331341" w14:textId="3ADE206D" w:rsidR="00CF0A82" w:rsidRPr="00D20272" w:rsidRDefault="00576F36" w:rsidP="00C66594">
      <w:pPr>
        <w:pStyle w:val="Heading2"/>
        <w:jc w:val="both"/>
        <w:rPr>
          <w:rFonts w:ascii="Century Gothic" w:hAnsi="Century Gothic"/>
          <w:b/>
          <w:bCs/>
          <w:sz w:val="22"/>
          <w:szCs w:val="22"/>
        </w:rPr>
      </w:pPr>
      <w:r w:rsidRPr="00D20272">
        <w:rPr>
          <w:rFonts w:ascii="Century Gothic" w:hAnsi="Century Gothic"/>
          <w:b/>
          <w:bCs/>
          <w:sz w:val="22"/>
          <w:szCs w:val="22"/>
        </w:rPr>
        <w:t>What we Expect from you: Qualifications,</w:t>
      </w:r>
      <w:r w:rsidR="00CF0A82" w:rsidRPr="00D20272">
        <w:rPr>
          <w:rFonts w:ascii="Century Gothic" w:hAnsi="Century Gothic"/>
          <w:b/>
          <w:bCs/>
          <w:sz w:val="22"/>
          <w:szCs w:val="22"/>
        </w:rPr>
        <w:t xml:space="preserve"> Skills</w:t>
      </w:r>
      <w:r w:rsidRPr="00D20272">
        <w:rPr>
          <w:rFonts w:ascii="Century Gothic" w:hAnsi="Century Gothic"/>
          <w:b/>
          <w:bCs/>
          <w:sz w:val="22"/>
          <w:szCs w:val="22"/>
        </w:rPr>
        <w:t>,</w:t>
      </w:r>
      <w:r w:rsidR="00CF0A82" w:rsidRPr="00D20272">
        <w:rPr>
          <w:rFonts w:ascii="Century Gothic" w:hAnsi="Century Gothic"/>
          <w:b/>
          <w:bCs/>
          <w:sz w:val="22"/>
          <w:szCs w:val="22"/>
        </w:rPr>
        <w:t xml:space="preserve"> and Qualities</w:t>
      </w:r>
    </w:p>
    <w:p w14:paraId="009BCE04" w14:textId="77777777" w:rsidR="00CF0A82" w:rsidRPr="00A22A7A" w:rsidRDefault="00CF0A82" w:rsidP="00CF0A82">
      <w:pPr>
        <w:pStyle w:val="ListParagraph"/>
        <w:numPr>
          <w:ilvl w:val="0"/>
          <w:numId w:val="2"/>
        </w:numPr>
        <w:rPr>
          <w:rFonts w:ascii="Century Gothic" w:hAnsi="Century Gothic"/>
        </w:rPr>
      </w:pPr>
      <w:r w:rsidRPr="00A22A7A">
        <w:rPr>
          <w:rFonts w:ascii="Century Gothic" w:hAnsi="Century Gothic"/>
        </w:rPr>
        <w:t>Excellent communication and interpersonal skills</w:t>
      </w:r>
    </w:p>
    <w:p w14:paraId="26A116E8" w14:textId="77777777" w:rsidR="00CF0A82" w:rsidRPr="00BE19EA" w:rsidRDefault="00CF0A82" w:rsidP="00CF0A82">
      <w:pPr>
        <w:pStyle w:val="ListParagraph"/>
        <w:numPr>
          <w:ilvl w:val="0"/>
          <w:numId w:val="2"/>
        </w:numPr>
        <w:rPr>
          <w:rFonts w:ascii="Century Gothic" w:hAnsi="Century Gothic"/>
        </w:rPr>
      </w:pPr>
      <w:r w:rsidRPr="00BE19EA">
        <w:rPr>
          <w:rFonts w:ascii="Century Gothic" w:hAnsi="Century Gothic"/>
        </w:rPr>
        <w:t>Strong organisational and time management abilities</w:t>
      </w:r>
    </w:p>
    <w:p w14:paraId="6FEB263C" w14:textId="77777777" w:rsidR="00CF0A82" w:rsidRPr="00BE19EA" w:rsidRDefault="00CF0A82" w:rsidP="00CF0A82">
      <w:pPr>
        <w:pStyle w:val="ListParagraph"/>
        <w:numPr>
          <w:ilvl w:val="0"/>
          <w:numId w:val="2"/>
        </w:numPr>
        <w:rPr>
          <w:rFonts w:ascii="Century Gothic" w:hAnsi="Century Gothic"/>
        </w:rPr>
      </w:pPr>
      <w:r w:rsidRPr="00BE19EA">
        <w:rPr>
          <w:rFonts w:ascii="Century Gothic" w:hAnsi="Century Gothic"/>
        </w:rPr>
        <w:t>Patience, creativity, and adaptability</w:t>
      </w:r>
    </w:p>
    <w:p w14:paraId="626678B6" w14:textId="7182DD8C" w:rsidR="00CF0A82" w:rsidRPr="00BE19EA" w:rsidRDefault="007E69F1" w:rsidP="00CF0A82">
      <w:pPr>
        <w:pStyle w:val="ListParagraph"/>
        <w:numPr>
          <w:ilvl w:val="0"/>
          <w:numId w:val="2"/>
        </w:numPr>
        <w:rPr>
          <w:rFonts w:ascii="Century Gothic" w:hAnsi="Century Gothic"/>
        </w:rPr>
      </w:pPr>
      <w:r w:rsidRPr="00BE19EA">
        <w:rPr>
          <w:rFonts w:ascii="Century Gothic" w:hAnsi="Century Gothic"/>
        </w:rPr>
        <w:t>Excellent s</w:t>
      </w:r>
      <w:r w:rsidR="00CF0A82" w:rsidRPr="00BE19EA">
        <w:rPr>
          <w:rFonts w:ascii="Century Gothic" w:hAnsi="Century Gothic"/>
        </w:rPr>
        <w:t>ubject knowledge and a commitment to lifelong learning</w:t>
      </w:r>
    </w:p>
    <w:p w14:paraId="40F01C53" w14:textId="77777777" w:rsidR="00CF0A82" w:rsidRPr="00BE19EA" w:rsidRDefault="00CF0A82" w:rsidP="00CF0A82">
      <w:pPr>
        <w:pStyle w:val="ListParagraph"/>
        <w:numPr>
          <w:ilvl w:val="0"/>
          <w:numId w:val="2"/>
        </w:numPr>
        <w:rPr>
          <w:rFonts w:ascii="Century Gothic" w:hAnsi="Century Gothic"/>
        </w:rPr>
      </w:pPr>
      <w:r w:rsidRPr="00BE19EA">
        <w:rPr>
          <w:rFonts w:ascii="Century Gothic" w:hAnsi="Century Gothic"/>
        </w:rPr>
        <w:t>Ability to motivate and inspire students</w:t>
      </w:r>
    </w:p>
    <w:p w14:paraId="14F8C267" w14:textId="77777777" w:rsidR="00CF0A82" w:rsidRPr="00BE19EA" w:rsidRDefault="00CF0A82" w:rsidP="00CF0A82">
      <w:pPr>
        <w:pStyle w:val="ListParagraph"/>
        <w:numPr>
          <w:ilvl w:val="0"/>
          <w:numId w:val="2"/>
        </w:numPr>
        <w:rPr>
          <w:rFonts w:ascii="Century Gothic" w:hAnsi="Century Gothic"/>
        </w:rPr>
      </w:pPr>
      <w:r w:rsidRPr="00BE19EA">
        <w:rPr>
          <w:rFonts w:ascii="Century Gothic" w:hAnsi="Century Gothic"/>
        </w:rPr>
        <w:t>Empathy and understanding of diverse backgrounds</w:t>
      </w:r>
    </w:p>
    <w:p w14:paraId="6939B47E" w14:textId="77777777" w:rsidR="00CF0A82" w:rsidRPr="00D20272" w:rsidRDefault="00CF0A82" w:rsidP="00C66594">
      <w:pPr>
        <w:pStyle w:val="Heading2"/>
        <w:jc w:val="both"/>
        <w:rPr>
          <w:rFonts w:ascii="Century Gothic" w:hAnsi="Century Gothic"/>
          <w:b/>
          <w:bCs/>
          <w:sz w:val="22"/>
          <w:szCs w:val="22"/>
        </w:rPr>
      </w:pPr>
      <w:r w:rsidRPr="00D20272">
        <w:rPr>
          <w:rFonts w:ascii="Century Gothic" w:hAnsi="Century Gothic"/>
          <w:b/>
          <w:bCs/>
          <w:sz w:val="22"/>
          <w:szCs w:val="22"/>
        </w:rPr>
        <w:t>Qualifications and Experience</w:t>
      </w:r>
    </w:p>
    <w:p w14:paraId="74E14218" w14:textId="3FE750FB" w:rsidR="00CF0A82" w:rsidRDefault="00D13B6A" w:rsidP="00E802E7">
      <w:pPr>
        <w:pStyle w:val="ListParagraph"/>
        <w:numPr>
          <w:ilvl w:val="0"/>
          <w:numId w:val="5"/>
        </w:numPr>
        <w:rPr>
          <w:rFonts w:ascii="Century Gothic" w:hAnsi="Century Gothic"/>
        </w:rPr>
      </w:pPr>
      <w:r w:rsidRPr="00E802E7">
        <w:rPr>
          <w:rFonts w:ascii="Century Gothic" w:hAnsi="Century Gothic"/>
        </w:rPr>
        <w:t>PGCE</w:t>
      </w:r>
      <w:r w:rsidR="00CF0A82" w:rsidRPr="00E802E7">
        <w:rPr>
          <w:rFonts w:ascii="Century Gothic" w:hAnsi="Century Gothic"/>
        </w:rPr>
        <w:t xml:space="preserve"> (Postgraduate Certificate in Education) or equivalent, along with subject-specific degrees.</w:t>
      </w:r>
    </w:p>
    <w:p w14:paraId="4B1C7CE4" w14:textId="77777777" w:rsidR="00E802E7" w:rsidRPr="00E802E7" w:rsidRDefault="00E802E7" w:rsidP="00E802E7">
      <w:pPr>
        <w:pStyle w:val="ListParagraph"/>
        <w:rPr>
          <w:rFonts w:ascii="Century Gothic" w:hAnsi="Century Gothic"/>
        </w:rPr>
      </w:pPr>
    </w:p>
    <w:p w14:paraId="39F91086" w14:textId="4F99935B" w:rsidR="00D13B6A" w:rsidRDefault="00D13B6A" w:rsidP="00E802E7">
      <w:pPr>
        <w:pStyle w:val="ListParagraph"/>
        <w:numPr>
          <w:ilvl w:val="0"/>
          <w:numId w:val="5"/>
        </w:numPr>
        <w:rPr>
          <w:rFonts w:ascii="Century Gothic" w:hAnsi="Century Gothic"/>
        </w:rPr>
      </w:pPr>
      <w:r w:rsidRPr="00E802E7">
        <w:rPr>
          <w:rFonts w:ascii="Century Gothic" w:hAnsi="Century Gothic"/>
        </w:rPr>
        <w:t>QTS (If you will be teaching primary and/or secondary education)</w:t>
      </w:r>
    </w:p>
    <w:p w14:paraId="756575D9" w14:textId="77777777" w:rsidR="00E802E7" w:rsidRPr="00E802E7" w:rsidRDefault="00E802E7" w:rsidP="00E802E7">
      <w:pPr>
        <w:pStyle w:val="ListParagraph"/>
        <w:rPr>
          <w:rFonts w:ascii="Century Gothic" w:hAnsi="Century Gothic"/>
        </w:rPr>
      </w:pPr>
    </w:p>
    <w:p w14:paraId="7DD87DF7" w14:textId="77777777" w:rsidR="00E802E7" w:rsidRPr="00E802E7" w:rsidRDefault="00E802E7" w:rsidP="00E802E7">
      <w:pPr>
        <w:pStyle w:val="ListParagraph"/>
        <w:rPr>
          <w:rFonts w:ascii="Century Gothic" w:hAnsi="Century Gothic"/>
        </w:rPr>
      </w:pPr>
    </w:p>
    <w:p w14:paraId="1F1667B2" w14:textId="50D16311" w:rsidR="00D13B6A" w:rsidRDefault="00D13B6A" w:rsidP="00E802E7">
      <w:pPr>
        <w:pStyle w:val="ListParagraph"/>
        <w:numPr>
          <w:ilvl w:val="0"/>
          <w:numId w:val="5"/>
        </w:numPr>
        <w:rPr>
          <w:rFonts w:ascii="Century Gothic" w:hAnsi="Century Gothic"/>
        </w:rPr>
      </w:pPr>
      <w:r w:rsidRPr="00E802E7">
        <w:rPr>
          <w:rFonts w:ascii="Century Gothic" w:hAnsi="Century Gothic"/>
        </w:rPr>
        <w:t>UK Undergraduate degree, or equivalent</w:t>
      </w:r>
    </w:p>
    <w:p w14:paraId="437A4181" w14:textId="77777777" w:rsidR="00E802E7" w:rsidRPr="00E802E7" w:rsidRDefault="00E802E7" w:rsidP="00E802E7">
      <w:pPr>
        <w:pStyle w:val="ListParagraph"/>
        <w:rPr>
          <w:rFonts w:ascii="Century Gothic" w:hAnsi="Century Gothic"/>
        </w:rPr>
      </w:pPr>
    </w:p>
    <w:p w14:paraId="20725230" w14:textId="3EF4A842" w:rsidR="00D13B6A" w:rsidRPr="00E802E7" w:rsidRDefault="00D13B6A" w:rsidP="00E802E7">
      <w:pPr>
        <w:pStyle w:val="ListParagraph"/>
        <w:numPr>
          <w:ilvl w:val="0"/>
          <w:numId w:val="5"/>
        </w:numPr>
        <w:rPr>
          <w:rFonts w:ascii="Century Gothic" w:hAnsi="Century Gothic"/>
        </w:rPr>
      </w:pPr>
      <w:r w:rsidRPr="00E802E7">
        <w:rPr>
          <w:rFonts w:ascii="Century Gothic" w:hAnsi="Century Gothic"/>
        </w:rPr>
        <w:t>GCSE grade 4 or above in English Language</w:t>
      </w:r>
      <w:r w:rsidR="002A457E">
        <w:rPr>
          <w:rFonts w:ascii="Century Gothic" w:hAnsi="Century Gothic"/>
        </w:rPr>
        <w:t xml:space="preserve"> and </w:t>
      </w:r>
      <w:r w:rsidRPr="00E802E7">
        <w:rPr>
          <w:rFonts w:ascii="Century Gothic" w:hAnsi="Century Gothic"/>
        </w:rPr>
        <w:t>Maths</w:t>
      </w:r>
    </w:p>
    <w:p w14:paraId="55488232" w14:textId="77777777" w:rsidR="00BE19EA" w:rsidRPr="00D20272" w:rsidRDefault="00BE19EA" w:rsidP="00C66594">
      <w:pPr>
        <w:pStyle w:val="Heading2"/>
        <w:jc w:val="both"/>
        <w:rPr>
          <w:b/>
          <w:bCs/>
        </w:rPr>
      </w:pPr>
      <w:r w:rsidRPr="00026937">
        <w:rPr>
          <w:b/>
          <w:bCs/>
          <w:sz w:val="22"/>
          <w:szCs w:val="22"/>
        </w:rPr>
        <w:t>Safeguarding</w:t>
      </w:r>
    </w:p>
    <w:p w14:paraId="59B799DF" w14:textId="77777777" w:rsidR="00BE19EA" w:rsidRPr="00BE19EA" w:rsidRDefault="00BE19EA" w:rsidP="00CE6CE4">
      <w:pPr>
        <w:jc w:val="both"/>
        <w:rPr>
          <w:rFonts w:ascii="Century Gothic" w:hAnsi="Century Gothic"/>
        </w:rPr>
      </w:pPr>
      <w:r w:rsidRPr="00BE19EA">
        <w:rPr>
          <w:rFonts w:ascii="Century Gothic" w:hAnsi="Century Gothic"/>
        </w:rPr>
        <w:t xml:space="preserve">At CHEART </w:t>
      </w:r>
      <w:proofErr w:type="spellStart"/>
      <w:r w:rsidRPr="00BE19EA">
        <w:rPr>
          <w:rFonts w:ascii="Century Gothic" w:hAnsi="Century Gothic"/>
        </w:rPr>
        <w:t>HnE</w:t>
      </w:r>
      <w:proofErr w:type="spellEnd"/>
      <w:r w:rsidRPr="00BE19EA">
        <w:rPr>
          <w:rFonts w:ascii="Century Gothic" w:hAnsi="Century Gothic"/>
        </w:rPr>
        <w:t>, we are committed to safeguarding and promoting the welfare of children, young people, and vulnerable adults. Candidates must agree to undertake Health and safety training, safeguarding training, and pre-employment screening, including an enhanced check with the disclosure and barring service.</w:t>
      </w:r>
    </w:p>
    <w:p w14:paraId="7396D474" w14:textId="77777777" w:rsidR="00BE19EA" w:rsidRPr="00BE19EA" w:rsidRDefault="00BE19EA" w:rsidP="00CE6CE4">
      <w:pPr>
        <w:jc w:val="both"/>
        <w:rPr>
          <w:rFonts w:ascii="Century Gothic" w:hAnsi="Century Gothic"/>
        </w:rPr>
      </w:pPr>
    </w:p>
    <w:p w14:paraId="7C615B2D" w14:textId="77777777" w:rsidR="00BE19EA" w:rsidRPr="00D20272" w:rsidRDefault="00BE19EA" w:rsidP="00CE6CE4">
      <w:pPr>
        <w:pStyle w:val="Heading2"/>
        <w:jc w:val="both"/>
        <w:rPr>
          <w:b/>
          <w:bCs/>
          <w:sz w:val="22"/>
          <w:szCs w:val="22"/>
        </w:rPr>
      </w:pPr>
      <w:r w:rsidRPr="00D20272">
        <w:rPr>
          <w:b/>
          <w:bCs/>
          <w:sz w:val="22"/>
          <w:szCs w:val="22"/>
        </w:rPr>
        <w:t>Equality and Diversity</w:t>
      </w:r>
    </w:p>
    <w:p w14:paraId="3DF3C30F" w14:textId="77777777" w:rsidR="00BE19EA" w:rsidRPr="00BE19EA" w:rsidRDefault="00BE19EA" w:rsidP="00CE6CE4">
      <w:pPr>
        <w:jc w:val="both"/>
        <w:rPr>
          <w:rFonts w:ascii="Century Gothic" w:hAnsi="Century Gothic"/>
        </w:rPr>
      </w:pPr>
      <w:r w:rsidRPr="00BE19EA">
        <w:rPr>
          <w:rFonts w:ascii="Century Gothic" w:hAnsi="Century Gothic"/>
        </w:rPr>
        <w:t>Have you noticed that you have not been asked any questions about your race, gender, sexual orientation, ethnicity, or disability?</w:t>
      </w:r>
    </w:p>
    <w:p w14:paraId="4B8EFE13" w14:textId="77777777" w:rsidR="00BE19EA" w:rsidRPr="00BE19EA" w:rsidRDefault="00BE19EA" w:rsidP="00CE6CE4">
      <w:pPr>
        <w:jc w:val="both"/>
        <w:rPr>
          <w:rFonts w:ascii="Century Gothic" w:hAnsi="Century Gothic"/>
        </w:rPr>
      </w:pPr>
      <w:r w:rsidRPr="00BE19EA">
        <w:rPr>
          <w:rFonts w:ascii="Century Gothic" w:hAnsi="Century Gothic"/>
        </w:rPr>
        <w:t xml:space="preserve">We are an equal opportunities organisation that is focused on supporting every individual in our local communities. Therefore, we proactively promote and encourage everyone to work with CHEART </w:t>
      </w:r>
      <w:proofErr w:type="spellStart"/>
      <w:r w:rsidRPr="00BE19EA">
        <w:rPr>
          <w:rFonts w:ascii="Century Gothic" w:hAnsi="Century Gothic"/>
        </w:rPr>
        <w:t>HnE</w:t>
      </w:r>
      <w:proofErr w:type="spellEnd"/>
      <w:r w:rsidRPr="00BE19EA">
        <w:rPr>
          <w:rFonts w:ascii="Century Gothic" w:hAnsi="Century Gothic"/>
        </w:rPr>
        <w:t>, irrespective of your cultural, racial, sexual, gender identity.</w:t>
      </w:r>
    </w:p>
    <w:p w14:paraId="47B600C2" w14:textId="77777777" w:rsidR="00BE19EA" w:rsidRPr="00BE19EA" w:rsidRDefault="00BE19EA" w:rsidP="00CE6CE4">
      <w:pPr>
        <w:jc w:val="both"/>
        <w:rPr>
          <w:rFonts w:ascii="Century Gothic" w:hAnsi="Century Gothic"/>
        </w:rPr>
      </w:pPr>
      <w:r w:rsidRPr="00BE19EA">
        <w:rPr>
          <w:rFonts w:ascii="Century Gothic" w:hAnsi="Century Gothic"/>
        </w:rPr>
        <w:t xml:space="preserve">Having an impairment or perceived disability has never meant that you cannot compete for well paid jobs and your dream professional career. Contact us and we will explain the ways CHEART </w:t>
      </w:r>
      <w:proofErr w:type="spellStart"/>
      <w:r w:rsidRPr="00BE19EA">
        <w:rPr>
          <w:rFonts w:ascii="Century Gothic" w:hAnsi="Century Gothic"/>
        </w:rPr>
        <w:t>HnE</w:t>
      </w:r>
      <w:proofErr w:type="spellEnd"/>
      <w:r w:rsidRPr="00BE19EA">
        <w:rPr>
          <w:rFonts w:ascii="Century Gothic" w:hAnsi="Century Gothic"/>
        </w:rPr>
        <w:t xml:space="preserve"> can help you change your life. </w:t>
      </w:r>
    </w:p>
    <w:p w14:paraId="2C47F4DC" w14:textId="77777777" w:rsidR="00BE19EA" w:rsidRPr="00BE19EA" w:rsidRDefault="00BE19EA" w:rsidP="00BE19EA">
      <w:pPr>
        <w:rPr>
          <w:rFonts w:ascii="Century Gothic" w:hAnsi="Century Gothic"/>
        </w:rPr>
      </w:pPr>
    </w:p>
    <w:p w14:paraId="3C44F1BE" w14:textId="5F89625A" w:rsidR="00C41AE5" w:rsidRPr="00BE19EA" w:rsidRDefault="00BE19EA" w:rsidP="00BE19EA">
      <w:pPr>
        <w:rPr>
          <w:rFonts w:ascii="Century Gothic" w:hAnsi="Century Gothic"/>
        </w:rPr>
      </w:pPr>
      <w:r w:rsidRPr="00BE19EA">
        <w:rPr>
          <w:rFonts w:ascii="Century Gothic" w:hAnsi="Century Gothic"/>
          <w:b/>
          <w:bCs/>
        </w:rPr>
        <w:t>Enquiries</w:t>
      </w:r>
      <w:r w:rsidRPr="00BE19EA">
        <w:rPr>
          <w:rFonts w:ascii="Century Gothic" w:hAnsi="Century Gothic"/>
        </w:rPr>
        <w:t xml:space="preserve">: If you have any questions about this role or would like to discuss any other matters related to CHEART </w:t>
      </w:r>
      <w:proofErr w:type="spellStart"/>
      <w:r w:rsidRPr="00BE19EA">
        <w:rPr>
          <w:rFonts w:ascii="Century Gothic" w:hAnsi="Century Gothic"/>
        </w:rPr>
        <w:t>HnE’s</w:t>
      </w:r>
      <w:proofErr w:type="spellEnd"/>
      <w:r w:rsidRPr="00BE19EA">
        <w:rPr>
          <w:rFonts w:ascii="Century Gothic" w:hAnsi="Century Gothic"/>
        </w:rPr>
        <w:t xml:space="preserve"> recruitment and training services, please contact our admin team by emailing your query to admin@chearthne.co.uk</w:t>
      </w:r>
    </w:p>
    <w:sectPr w:rsidR="00C41AE5" w:rsidRPr="00BE19E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69BE5" w14:textId="77777777" w:rsidR="00BF363A" w:rsidRDefault="00BF363A" w:rsidP="001C6EEE">
      <w:pPr>
        <w:spacing w:after="0" w:line="240" w:lineRule="auto"/>
      </w:pPr>
      <w:r>
        <w:separator/>
      </w:r>
    </w:p>
  </w:endnote>
  <w:endnote w:type="continuationSeparator" w:id="0">
    <w:p w14:paraId="5B6928F1" w14:textId="77777777" w:rsidR="00BF363A" w:rsidRDefault="00BF363A" w:rsidP="001C6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BE17D" w14:textId="77777777" w:rsidR="00BF363A" w:rsidRDefault="00BF363A" w:rsidP="001C6EEE">
      <w:pPr>
        <w:spacing w:after="0" w:line="240" w:lineRule="auto"/>
      </w:pPr>
      <w:r>
        <w:separator/>
      </w:r>
    </w:p>
  </w:footnote>
  <w:footnote w:type="continuationSeparator" w:id="0">
    <w:p w14:paraId="2BE1E45E" w14:textId="77777777" w:rsidR="00BF363A" w:rsidRDefault="00BF363A" w:rsidP="001C6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59EB" w14:textId="6F3135A3" w:rsidR="001C6EEE" w:rsidRDefault="001C6EEE">
    <w:pPr>
      <w:pStyle w:val="Header"/>
    </w:pPr>
    <w:r>
      <w:rPr>
        <w:noProof/>
      </w:rPr>
      <mc:AlternateContent>
        <mc:Choice Requires="wps">
          <w:drawing>
            <wp:anchor distT="0" distB="0" distL="118745" distR="118745" simplePos="0" relativeHeight="251659264" behindDoc="1" locked="0" layoutInCell="1" allowOverlap="0" wp14:anchorId="4DE3A008" wp14:editId="307F2973">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1E5028D" w14:textId="566B58F7" w:rsidR="001C6EEE" w:rsidRDefault="00026937">
                              <w:pPr>
                                <w:pStyle w:val="Header"/>
                                <w:jc w:val="center"/>
                                <w:rPr>
                                  <w:caps/>
                                  <w:color w:val="FFFFFF" w:themeColor="background1"/>
                                </w:rPr>
                              </w:pPr>
                              <w:r>
                                <w:rPr>
                                  <w:b/>
                                  <w:bCs/>
                                  <w:caps/>
                                  <w:color w:val="FFFFFF" w:themeColor="background1"/>
                                </w:rPr>
                                <w:t>CHEART HnE: Recruitment and Supply SOLUTIONS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DE3A008"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1E5028D" w14:textId="566B58F7" w:rsidR="001C6EEE" w:rsidRDefault="00026937">
                        <w:pPr>
                          <w:pStyle w:val="Header"/>
                          <w:jc w:val="center"/>
                          <w:rPr>
                            <w:caps/>
                            <w:color w:val="FFFFFF" w:themeColor="background1"/>
                          </w:rPr>
                        </w:pPr>
                        <w:r>
                          <w:rPr>
                            <w:b/>
                            <w:bCs/>
                            <w:caps/>
                            <w:color w:val="FFFFFF" w:themeColor="background1"/>
                          </w:rPr>
                          <w:t>CHEART HnE: Recruitment and Supply SOLUTIONS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1356E"/>
    <w:multiLevelType w:val="hybridMultilevel"/>
    <w:tmpl w:val="DFF8E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E52C8E"/>
    <w:multiLevelType w:val="hybridMultilevel"/>
    <w:tmpl w:val="EE30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307CCD"/>
    <w:multiLevelType w:val="hybridMultilevel"/>
    <w:tmpl w:val="23EA2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1B0913"/>
    <w:multiLevelType w:val="hybridMultilevel"/>
    <w:tmpl w:val="AA7CE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0F45B7"/>
    <w:multiLevelType w:val="hybridMultilevel"/>
    <w:tmpl w:val="82FA35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9234258">
    <w:abstractNumId w:val="3"/>
  </w:num>
  <w:num w:numId="2" w16cid:durableId="1151337043">
    <w:abstractNumId w:val="2"/>
  </w:num>
  <w:num w:numId="3" w16cid:durableId="1792279619">
    <w:abstractNumId w:val="1"/>
  </w:num>
  <w:num w:numId="4" w16cid:durableId="106776195">
    <w:abstractNumId w:val="4"/>
  </w:num>
  <w:num w:numId="5" w16cid:durableId="179398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A82"/>
    <w:rsid w:val="00004F3F"/>
    <w:rsid w:val="00006986"/>
    <w:rsid w:val="00026937"/>
    <w:rsid w:val="00047E75"/>
    <w:rsid w:val="00053E4E"/>
    <w:rsid w:val="00082F48"/>
    <w:rsid w:val="000B5478"/>
    <w:rsid w:val="000C5393"/>
    <w:rsid w:val="000E682C"/>
    <w:rsid w:val="000F37C3"/>
    <w:rsid w:val="00107A15"/>
    <w:rsid w:val="00113271"/>
    <w:rsid w:val="00125434"/>
    <w:rsid w:val="00175BEE"/>
    <w:rsid w:val="00186A05"/>
    <w:rsid w:val="001C2E08"/>
    <w:rsid w:val="001C6EEE"/>
    <w:rsid w:val="001D1092"/>
    <w:rsid w:val="00205B7C"/>
    <w:rsid w:val="00211F32"/>
    <w:rsid w:val="002152EC"/>
    <w:rsid w:val="00226C21"/>
    <w:rsid w:val="0026619E"/>
    <w:rsid w:val="00267C67"/>
    <w:rsid w:val="00273735"/>
    <w:rsid w:val="00286D69"/>
    <w:rsid w:val="002A457E"/>
    <w:rsid w:val="002C2FD6"/>
    <w:rsid w:val="00305A24"/>
    <w:rsid w:val="003065EB"/>
    <w:rsid w:val="00350D94"/>
    <w:rsid w:val="00355EA9"/>
    <w:rsid w:val="00374621"/>
    <w:rsid w:val="0043696B"/>
    <w:rsid w:val="00444D33"/>
    <w:rsid w:val="00456A9D"/>
    <w:rsid w:val="00457BED"/>
    <w:rsid w:val="004D1464"/>
    <w:rsid w:val="004F7B86"/>
    <w:rsid w:val="00526038"/>
    <w:rsid w:val="005375F0"/>
    <w:rsid w:val="00540C47"/>
    <w:rsid w:val="00576F36"/>
    <w:rsid w:val="00586462"/>
    <w:rsid w:val="005C6E1D"/>
    <w:rsid w:val="0062465D"/>
    <w:rsid w:val="00636BB9"/>
    <w:rsid w:val="006679FD"/>
    <w:rsid w:val="0069341B"/>
    <w:rsid w:val="006C12A9"/>
    <w:rsid w:val="006C1B27"/>
    <w:rsid w:val="006C655F"/>
    <w:rsid w:val="006D52FB"/>
    <w:rsid w:val="006F5437"/>
    <w:rsid w:val="007264AB"/>
    <w:rsid w:val="0076041F"/>
    <w:rsid w:val="00767909"/>
    <w:rsid w:val="00792E5D"/>
    <w:rsid w:val="007E69F1"/>
    <w:rsid w:val="00823FBF"/>
    <w:rsid w:val="008375AC"/>
    <w:rsid w:val="00877AB1"/>
    <w:rsid w:val="009735FE"/>
    <w:rsid w:val="00985F87"/>
    <w:rsid w:val="00995D77"/>
    <w:rsid w:val="009C0CE8"/>
    <w:rsid w:val="009C34D5"/>
    <w:rsid w:val="009D6254"/>
    <w:rsid w:val="00A22866"/>
    <w:rsid w:val="00A22A7A"/>
    <w:rsid w:val="00A42066"/>
    <w:rsid w:val="00AA0E53"/>
    <w:rsid w:val="00AB21F4"/>
    <w:rsid w:val="00AF3643"/>
    <w:rsid w:val="00AF5500"/>
    <w:rsid w:val="00B31D20"/>
    <w:rsid w:val="00B54F98"/>
    <w:rsid w:val="00B579C4"/>
    <w:rsid w:val="00BB1EB0"/>
    <w:rsid w:val="00BC39D6"/>
    <w:rsid w:val="00BD759C"/>
    <w:rsid w:val="00BE19EA"/>
    <w:rsid w:val="00BF363A"/>
    <w:rsid w:val="00C17805"/>
    <w:rsid w:val="00C21037"/>
    <w:rsid w:val="00C41AE5"/>
    <w:rsid w:val="00C6287C"/>
    <w:rsid w:val="00C66594"/>
    <w:rsid w:val="00C700BD"/>
    <w:rsid w:val="00C77416"/>
    <w:rsid w:val="00CB6D5E"/>
    <w:rsid w:val="00CE6CE4"/>
    <w:rsid w:val="00CF0A82"/>
    <w:rsid w:val="00D13B6A"/>
    <w:rsid w:val="00D20272"/>
    <w:rsid w:val="00D31EF4"/>
    <w:rsid w:val="00D412E7"/>
    <w:rsid w:val="00D46D5C"/>
    <w:rsid w:val="00D71C11"/>
    <w:rsid w:val="00D93E58"/>
    <w:rsid w:val="00DB7559"/>
    <w:rsid w:val="00DC5BD1"/>
    <w:rsid w:val="00E069EE"/>
    <w:rsid w:val="00E3136D"/>
    <w:rsid w:val="00E42E64"/>
    <w:rsid w:val="00E54136"/>
    <w:rsid w:val="00E67378"/>
    <w:rsid w:val="00E802E7"/>
    <w:rsid w:val="00E90629"/>
    <w:rsid w:val="00F17A41"/>
    <w:rsid w:val="00F47007"/>
    <w:rsid w:val="00F61600"/>
    <w:rsid w:val="00FC2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E2B60"/>
  <w15:chartTrackingRefBased/>
  <w15:docId w15:val="{D5F5149E-C6C3-4291-979C-0A899B4E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A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0A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A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A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A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A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A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A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A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A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0A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A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A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A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A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A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A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A82"/>
    <w:rPr>
      <w:rFonts w:eastAsiaTheme="majorEastAsia" w:cstheme="majorBidi"/>
      <w:color w:val="272727" w:themeColor="text1" w:themeTint="D8"/>
    </w:rPr>
  </w:style>
  <w:style w:type="paragraph" w:styleId="Title">
    <w:name w:val="Title"/>
    <w:basedOn w:val="Normal"/>
    <w:next w:val="Normal"/>
    <w:link w:val="TitleChar"/>
    <w:uiPriority w:val="10"/>
    <w:qFormat/>
    <w:rsid w:val="00CF0A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A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A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A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A82"/>
    <w:pPr>
      <w:spacing w:before="160"/>
      <w:jc w:val="center"/>
    </w:pPr>
    <w:rPr>
      <w:i/>
      <w:iCs/>
      <w:color w:val="404040" w:themeColor="text1" w:themeTint="BF"/>
    </w:rPr>
  </w:style>
  <w:style w:type="character" w:customStyle="1" w:styleId="QuoteChar">
    <w:name w:val="Quote Char"/>
    <w:basedOn w:val="DefaultParagraphFont"/>
    <w:link w:val="Quote"/>
    <w:uiPriority w:val="29"/>
    <w:rsid w:val="00CF0A82"/>
    <w:rPr>
      <w:i/>
      <w:iCs/>
      <w:color w:val="404040" w:themeColor="text1" w:themeTint="BF"/>
    </w:rPr>
  </w:style>
  <w:style w:type="paragraph" w:styleId="ListParagraph">
    <w:name w:val="List Paragraph"/>
    <w:basedOn w:val="Normal"/>
    <w:uiPriority w:val="34"/>
    <w:qFormat/>
    <w:rsid w:val="00CF0A82"/>
    <w:pPr>
      <w:ind w:left="720"/>
      <w:contextualSpacing/>
    </w:pPr>
  </w:style>
  <w:style w:type="character" w:styleId="IntenseEmphasis">
    <w:name w:val="Intense Emphasis"/>
    <w:basedOn w:val="DefaultParagraphFont"/>
    <w:uiPriority w:val="21"/>
    <w:qFormat/>
    <w:rsid w:val="00CF0A82"/>
    <w:rPr>
      <w:i/>
      <w:iCs/>
      <w:color w:val="0F4761" w:themeColor="accent1" w:themeShade="BF"/>
    </w:rPr>
  </w:style>
  <w:style w:type="paragraph" w:styleId="IntenseQuote">
    <w:name w:val="Intense Quote"/>
    <w:basedOn w:val="Normal"/>
    <w:next w:val="Normal"/>
    <w:link w:val="IntenseQuoteChar"/>
    <w:uiPriority w:val="30"/>
    <w:qFormat/>
    <w:rsid w:val="00CF0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A82"/>
    <w:rPr>
      <w:i/>
      <w:iCs/>
      <w:color w:val="0F4761" w:themeColor="accent1" w:themeShade="BF"/>
    </w:rPr>
  </w:style>
  <w:style w:type="character" w:styleId="IntenseReference">
    <w:name w:val="Intense Reference"/>
    <w:basedOn w:val="DefaultParagraphFont"/>
    <w:uiPriority w:val="32"/>
    <w:qFormat/>
    <w:rsid w:val="00CF0A82"/>
    <w:rPr>
      <w:b/>
      <w:bCs/>
      <w:smallCaps/>
      <w:color w:val="0F4761" w:themeColor="accent1" w:themeShade="BF"/>
      <w:spacing w:val="5"/>
    </w:rPr>
  </w:style>
  <w:style w:type="paragraph" w:styleId="Header">
    <w:name w:val="header"/>
    <w:basedOn w:val="Normal"/>
    <w:link w:val="HeaderChar"/>
    <w:uiPriority w:val="99"/>
    <w:unhideWhenUsed/>
    <w:rsid w:val="001C6E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EEE"/>
  </w:style>
  <w:style w:type="paragraph" w:styleId="Footer">
    <w:name w:val="footer"/>
    <w:basedOn w:val="Normal"/>
    <w:link w:val="FooterChar"/>
    <w:uiPriority w:val="99"/>
    <w:unhideWhenUsed/>
    <w:rsid w:val="001C6E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EEE"/>
  </w:style>
  <w:style w:type="character" w:styleId="Hyperlink">
    <w:name w:val="Hyperlink"/>
    <w:basedOn w:val="DefaultParagraphFont"/>
    <w:uiPriority w:val="99"/>
    <w:unhideWhenUsed/>
    <w:rsid w:val="00995D77"/>
    <w:rPr>
      <w:color w:val="467886" w:themeColor="hyperlink"/>
      <w:u w:val="single"/>
    </w:rPr>
  </w:style>
  <w:style w:type="character" w:styleId="UnresolvedMention">
    <w:name w:val="Unresolved Mention"/>
    <w:basedOn w:val="DefaultParagraphFont"/>
    <w:uiPriority w:val="99"/>
    <w:semiHidden/>
    <w:unhideWhenUsed/>
    <w:rsid w:val="00355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4</Pages>
  <Words>994</Words>
  <Characters>5053</Characters>
  <Application>Microsoft Office Word</Application>
  <DocSecurity>0</DocSecurity>
  <Lines>219</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CHEART HnE: Recruitment and Supply SOLUTIONS</dc:title>
  <dc:subject/>
  <dc:creator>Deonildo Biague</dc:creator>
  <cp:keywords/>
  <dc:description/>
  <cp:lastModifiedBy>Deonildo Biague</cp:lastModifiedBy>
  <cp:revision>102</cp:revision>
  <dcterms:created xsi:type="dcterms:W3CDTF">2025-11-29T21:08:00Z</dcterms:created>
  <dcterms:modified xsi:type="dcterms:W3CDTF">2026-04-21T20:27:00Z</dcterms:modified>
</cp:coreProperties>
</file>